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1" w:rsidRPr="008C6F18" w:rsidRDefault="00A44ED1" w:rsidP="00A44ED1">
      <w:pPr>
        <w:spacing w:beforeAutospacing="1" w:after="100" w:afterAutospacing="1"/>
        <w:jc w:val="center"/>
        <w:rPr>
          <w:b/>
          <w:bCs/>
          <w:sz w:val="28"/>
          <w:szCs w:val="28"/>
        </w:rPr>
      </w:pPr>
      <w:r w:rsidRPr="008C6F18">
        <w:rPr>
          <w:b/>
          <w:bCs/>
          <w:sz w:val="28"/>
          <w:szCs w:val="28"/>
        </w:rPr>
        <w:t>Физика. 10 класс</w:t>
      </w:r>
      <w:r>
        <w:rPr>
          <w:b/>
          <w:bCs/>
          <w:sz w:val="28"/>
          <w:szCs w:val="28"/>
        </w:rPr>
        <w:t xml:space="preserve">   (физико-математический)</w:t>
      </w:r>
      <w:r w:rsidRPr="008C6F18">
        <w:rPr>
          <w:b/>
          <w:bCs/>
          <w:sz w:val="28"/>
          <w:szCs w:val="28"/>
        </w:rPr>
        <w:t>.                             Урок 1</w:t>
      </w:r>
      <w:r w:rsidRPr="00950953">
        <w:rPr>
          <w:b/>
          <w:bCs/>
          <w:sz w:val="28"/>
          <w:szCs w:val="28"/>
        </w:rPr>
        <w:t>-2</w:t>
      </w:r>
      <w:r w:rsidRPr="008C6F18">
        <w:rPr>
          <w:b/>
          <w:bCs/>
          <w:sz w:val="28"/>
          <w:szCs w:val="28"/>
        </w:rPr>
        <w:t xml:space="preserve"> (2ч).</w:t>
      </w:r>
    </w:p>
    <w:p w:rsidR="00A44ED1" w:rsidRPr="00E61DE0" w:rsidRDefault="00A44ED1" w:rsidP="00A44ED1">
      <w:pPr>
        <w:pStyle w:val="2"/>
        <w:rPr>
          <w:sz w:val="28"/>
          <w:szCs w:val="28"/>
        </w:rPr>
      </w:pPr>
      <w:r w:rsidRPr="008B4117">
        <w:rPr>
          <w:b w:val="0"/>
          <w:bCs w:val="0"/>
          <w:i/>
          <w:color w:val="000000"/>
          <w:kern w:val="36"/>
          <w:sz w:val="28"/>
          <w:szCs w:val="28"/>
        </w:rPr>
        <w:t>Тема урока:</w:t>
      </w:r>
      <w:r w:rsidRPr="008B4117">
        <w:rPr>
          <w:b w:val="0"/>
          <w:bCs w:val="0"/>
          <w:color w:val="000000"/>
          <w:kern w:val="36"/>
          <w:sz w:val="28"/>
          <w:szCs w:val="28"/>
        </w:rPr>
        <w:t xml:space="preserve">     </w:t>
      </w:r>
      <w:r w:rsidRPr="00E61DE0">
        <w:rPr>
          <w:sz w:val="28"/>
          <w:szCs w:val="28"/>
        </w:rPr>
        <w:t>Внутренняя энергия. Количество теплоты.  Работа в термодинамике.   Первый закон термодинамики</w:t>
      </w:r>
      <w:r>
        <w:rPr>
          <w:sz w:val="28"/>
          <w:szCs w:val="28"/>
        </w:rPr>
        <w:t>.</w:t>
      </w:r>
    </w:p>
    <w:p w:rsidR="00A44ED1" w:rsidRPr="00D146C9" w:rsidRDefault="00A44ED1" w:rsidP="00A44ED1">
      <w:pPr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9469E4">
        <w:rPr>
          <w:bCs/>
          <w:i/>
          <w:color w:val="000000"/>
          <w:kern w:val="36"/>
          <w:sz w:val="28"/>
          <w:szCs w:val="28"/>
        </w:rPr>
        <w:t>Цель урока:</w:t>
      </w:r>
      <w:r>
        <w:rPr>
          <w:bCs/>
          <w:i/>
          <w:color w:val="000000"/>
          <w:kern w:val="36"/>
          <w:sz w:val="28"/>
          <w:szCs w:val="28"/>
        </w:rPr>
        <w:t xml:space="preserve">  </w:t>
      </w:r>
      <w:r w:rsidRPr="00D146C9">
        <w:rPr>
          <w:b/>
          <w:bCs/>
          <w:i/>
          <w:color w:val="000000"/>
          <w:kern w:val="36"/>
          <w:sz w:val="28"/>
          <w:szCs w:val="28"/>
        </w:rPr>
        <w:t>Приобретение</w:t>
      </w:r>
      <w:r>
        <w:rPr>
          <w:b/>
          <w:bCs/>
          <w:i/>
          <w:color w:val="000000"/>
          <w:kern w:val="36"/>
          <w:sz w:val="28"/>
          <w:szCs w:val="28"/>
        </w:rPr>
        <w:t xml:space="preserve"> </w:t>
      </w:r>
      <w:r w:rsidRPr="00D146C9">
        <w:rPr>
          <w:b/>
          <w:bCs/>
          <w:i/>
          <w:color w:val="000000"/>
          <w:kern w:val="36"/>
          <w:sz w:val="28"/>
          <w:szCs w:val="28"/>
        </w:rPr>
        <w:t xml:space="preserve"> </w:t>
      </w:r>
      <w:r>
        <w:rPr>
          <w:b/>
          <w:bCs/>
          <w:i/>
          <w:color w:val="000000"/>
          <w:kern w:val="36"/>
          <w:sz w:val="28"/>
          <w:szCs w:val="28"/>
        </w:rPr>
        <w:t xml:space="preserve">знаний по основным  понятиям термодинамики и  </w:t>
      </w:r>
      <w:r w:rsidRPr="00D146C9">
        <w:rPr>
          <w:b/>
          <w:bCs/>
          <w:i/>
          <w:color w:val="000000"/>
          <w:kern w:val="36"/>
          <w:sz w:val="28"/>
          <w:szCs w:val="28"/>
        </w:rPr>
        <w:t xml:space="preserve"> умений  решать качественные и   количественные задачи по теме  урока.</w:t>
      </w:r>
    </w:p>
    <w:p w:rsidR="00A44ED1" w:rsidRPr="004F5C26" w:rsidRDefault="00A44ED1" w:rsidP="00A44ED1">
      <w:pPr>
        <w:rPr>
          <w:b/>
          <w:i/>
        </w:rPr>
      </w:pPr>
      <w:r w:rsidRPr="00D51577">
        <w:rPr>
          <w:u w:val="single"/>
        </w:rPr>
        <w:t>На уровне представления</w:t>
      </w:r>
      <w:r w:rsidRPr="00007267">
        <w:rPr>
          <w:b/>
          <w:u w:val="single"/>
        </w:rPr>
        <w:t>:</w:t>
      </w:r>
      <w:r>
        <w:rPr>
          <w:u w:val="single"/>
        </w:rPr>
        <w:br/>
      </w:r>
      <w:r w:rsidRPr="004F5C26">
        <w:rPr>
          <w:b/>
          <w:i/>
        </w:rPr>
        <w:t xml:space="preserve">Понимать, что представляют собой  термодинамические процессы и  их </w:t>
      </w:r>
      <w:r>
        <w:rPr>
          <w:b/>
          <w:i/>
        </w:rPr>
        <w:t>характеристики</w:t>
      </w:r>
      <w:r w:rsidRPr="004F5C26">
        <w:rPr>
          <w:b/>
          <w:i/>
        </w:rPr>
        <w:t>.</w:t>
      </w:r>
    </w:p>
    <w:p w:rsidR="00A44ED1" w:rsidRPr="004F5C26" w:rsidRDefault="00A44ED1" w:rsidP="00A44ED1">
      <w:pPr>
        <w:rPr>
          <w:b/>
          <w:u w:val="single"/>
        </w:rPr>
      </w:pPr>
      <w:r w:rsidRPr="00D51577">
        <w:rPr>
          <w:u w:val="single"/>
        </w:rPr>
        <w:t>На уровне понимания:</w:t>
      </w:r>
      <w:r w:rsidRPr="00D51577">
        <w:br/>
      </w:r>
      <w:r w:rsidRPr="004F5C26">
        <w:rPr>
          <w:b/>
          <w:i/>
        </w:rPr>
        <w:t xml:space="preserve">Создать условия для </w:t>
      </w:r>
      <w:r w:rsidRPr="004F5C26">
        <w:rPr>
          <w:b/>
          <w:bCs/>
          <w:i/>
          <w:color w:val="000000"/>
          <w:kern w:val="36"/>
        </w:rPr>
        <w:t xml:space="preserve">формирования  у учащихся знаний </w:t>
      </w:r>
      <w:r>
        <w:rPr>
          <w:b/>
          <w:bCs/>
          <w:i/>
          <w:color w:val="000000"/>
          <w:kern w:val="36"/>
        </w:rPr>
        <w:t xml:space="preserve"> об </w:t>
      </w:r>
      <w:r w:rsidRPr="004F5C26">
        <w:rPr>
          <w:b/>
          <w:bCs/>
          <w:i/>
          <w:color w:val="000000"/>
          <w:kern w:val="36"/>
        </w:rPr>
        <w:t xml:space="preserve">основных </w:t>
      </w:r>
      <w:r>
        <w:rPr>
          <w:b/>
          <w:bCs/>
          <w:i/>
          <w:color w:val="000000"/>
          <w:kern w:val="36"/>
        </w:rPr>
        <w:t>понятиях</w:t>
      </w:r>
      <w:r w:rsidRPr="004F5C26">
        <w:rPr>
          <w:b/>
          <w:bCs/>
          <w:i/>
          <w:color w:val="000000"/>
          <w:kern w:val="36"/>
        </w:rPr>
        <w:t xml:space="preserve"> термодина</w:t>
      </w:r>
      <w:r>
        <w:rPr>
          <w:b/>
          <w:bCs/>
          <w:i/>
          <w:color w:val="000000"/>
          <w:kern w:val="36"/>
        </w:rPr>
        <w:t xml:space="preserve">мики:  внутренней энергии, количества теплоты, работы; </w:t>
      </w:r>
      <w:r w:rsidRPr="004F5C26">
        <w:rPr>
          <w:b/>
          <w:bCs/>
          <w:i/>
          <w:color w:val="000000"/>
          <w:kern w:val="36"/>
        </w:rPr>
        <w:t xml:space="preserve"> </w:t>
      </w:r>
      <w:r w:rsidRPr="004F5C26">
        <w:rPr>
          <w:b/>
          <w:i/>
        </w:rPr>
        <w:t xml:space="preserve">для </w:t>
      </w:r>
      <w:r w:rsidRPr="004F5C26">
        <w:rPr>
          <w:b/>
          <w:bCs/>
          <w:i/>
          <w:color w:val="000000"/>
          <w:kern w:val="36"/>
        </w:rPr>
        <w:t>формирования  у учащихся умений использовать полученные знания при решении задач по теме.</w:t>
      </w:r>
      <w:r w:rsidRPr="004F5C26">
        <w:rPr>
          <w:b/>
          <w:u w:val="single"/>
        </w:rPr>
        <w:t xml:space="preserve"> </w:t>
      </w:r>
    </w:p>
    <w:p w:rsidR="00A44ED1" w:rsidRDefault="00A44ED1" w:rsidP="00A44ED1">
      <w:pPr>
        <w:rPr>
          <w:b/>
          <w:i/>
          <w:sz w:val="28"/>
          <w:szCs w:val="28"/>
        </w:rPr>
      </w:pPr>
      <w:r w:rsidRPr="00D51577">
        <w:rPr>
          <w:u w:val="single"/>
        </w:rPr>
        <w:t>На уровне творчества:</w:t>
      </w:r>
      <w:r w:rsidRPr="00D51577">
        <w:rPr>
          <w:u w:val="single"/>
        </w:rPr>
        <w:br/>
      </w:r>
      <w:r w:rsidRPr="004F5C26">
        <w:rPr>
          <w:b/>
          <w:i/>
        </w:rPr>
        <w:t>Выделять существенное, импровизировать при ответах на вопросы, разрешать возникающие в процессе решения задач  проблемы.</w:t>
      </w:r>
    </w:p>
    <w:p w:rsidR="00A44ED1" w:rsidRPr="00D51577" w:rsidRDefault="00A44ED1" w:rsidP="00A44ED1">
      <w:pPr>
        <w:rPr>
          <w:bCs/>
          <w:i/>
          <w:color w:val="000000"/>
          <w:kern w:val="36"/>
          <w:sz w:val="28"/>
          <w:szCs w:val="28"/>
          <w:u w:val="single"/>
        </w:rPr>
      </w:pPr>
      <w:r w:rsidRPr="00D51577">
        <w:rPr>
          <w:u w:val="single"/>
        </w:rPr>
        <w:t>Задачи развития:</w:t>
      </w:r>
    </w:p>
    <w:p w:rsidR="00A44ED1" w:rsidRPr="004F5C26" w:rsidRDefault="00A44ED1" w:rsidP="00A44ED1">
      <w:pPr>
        <w:rPr>
          <w:b/>
          <w:i/>
        </w:rPr>
      </w:pPr>
      <w:r w:rsidRPr="004F5C26">
        <w:rPr>
          <w:b/>
          <w:bCs/>
          <w:i/>
          <w:color w:val="000000"/>
          <w:kern w:val="36"/>
        </w:rPr>
        <w:t>Создать условия для развития ло</w:t>
      </w:r>
      <w:r>
        <w:rPr>
          <w:b/>
          <w:bCs/>
          <w:i/>
          <w:color w:val="000000"/>
          <w:kern w:val="36"/>
        </w:rPr>
        <w:t xml:space="preserve">гического мышления при решении </w:t>
      </w:r>
      <w:r w:rsidRPr="004F5C26">
        <w:rPr>
          <w:b/>
          <w:bCs/>
          <w:i/>
          <w:color w:val="000000"/>
          <w:kern w:val="36"/>
        </w:rPr>
        <w:t xml:space="preserve"> задач</w:t>
      </w:r>
      <w:r>
        <w:rPr>
          <w:b/>
          <w:bCs/>
          <w:i/>
          <w:color w:val="000000"/>
          <w:kern w:val="36"/>
        </w:rPr>
        <w:t xml:space="preserve"> на расчёт </w:t>
      </w:r>
      <w:r w:rsidRPr="00AA43D5">
        <w:rPr>
          <w:b/>
          <w:bCs/>
          <w:i/>
          <w:color w:val="000000"/>
          <w:kern w:val="36"/>
        </w:rPr>
        <w:t xml:space="preserve"> </w:t>
      </w:r>
      <w:r>
        <w:rPr>
          <w:b/>
          <w:bCs/>
          <w:i/>
          <w:color w:val="000000"/>
          <w:kern w:val="36"/>
        </w:rPr>
        <w:t>внутренней энергии, количества теплоты и  работы</w:t>
      </w:r>
      <w:r w:rsidRPr="004F5C26">
        <w:rPr>
          <w:b/>
          <w:bCs/>
          <w:i/>
          <w:color w:val="000000"/>
          <w:kern w:val="36"/>
        </w:rPr>
        <w:t>.</w:t>
      </w:r>
      <w:r w:rsidRPr="004F5C26">
        <w:t xml:space="preserve"> </w:t>
      </w:r>
      <w:r w:rsidRPr="004F5C26">
        <w:rPr>
          <w:b/>
          <w:i/>
        </w:rPr>
        <w:t>Развивать творческую активность, творческие способности  учащихся.</w:t>
      </w:r>
    </w:p>
    <w:p w:rsidR="00A44ED1" w:rsidRPr="004F5C26" w:rsidRDefault="00A44ED1" w:rsidP="00A44ED1">
      <w:pPr>
        <w:rPr>
          <w:b/>
          <w:bCs/>
          <w:i/>
          <w:color w:val="000000"/>
          <w:kern w:val="36"/>
        </w:rPr>
      </w:pPr>
      <w:r w:rsidRPr="00D51577">
        <w:rPr>
          <w:bCs/>
          <w:i/>
          <w:color w:val="000000"/>
          <w:kern w:val="36"/>
          <w:sz w:val="28"/>
          <w:szCs w:val="28"/>
        </w:rPr>
        <w:t xml:space="preserve"> </w:t>
      </w:r>
      <w:r w:rsidRPr="00D51577">
        <w:rPr>
          <w:u w:val="single"/>
        </w:rPr>
        <w:t>Задачи воспитания:</w:t>
      </w:r>
      <w:r w:rsidRPr="00D51577">
        <w:rPr>
          <w:u w:val="single"/>
        </w:rPr>
        <w:br/>
      </w:r>
      <w:r w:rsidRPr="004F5C26">
        <w:rPr>
          <w:b/>
          <w:bCs/>
          <w:i/>
          <w:color w:val="000000"/>
          <w:kern w:val="36"/>
        </w:rPr>
        <w:t>Способствовать формированию практических навыков использования термодинамических процессов.</w:t>
      </w:r>
      <w:r w:rsidRPr="004F5C26">
        <w:rPr>
          <w:b/>
          <w:i/>
        </w:rPr>
        <w:t xml:space="preserve"> Учитывая индивидуальные способности учащихся, проверить уровень усвоения материала по 10 балльной системе.</w:t>
      </w:r>
    </w:p>
    <w:p w:rsidR="00A44ED1" w:rsidRDefault="00A44ED1" w:rsidP="00A44ED1">
      <w:pPr>
        <w:spacing w:before="100" w:beforeAutospacing="1" w:after="100" w:afterAutospacing="1"/>
        <w:outlineLvl w:val="0"/>
        <w:rPr>
          <w:b/>
          <w:bCs/>
          <w:i/>
          <w:color w:val="000000"/>
          <w:kern w:val="36"/>
          <w:sz w:val="28"/>
          <w:szCs w:val="28"/>
        </w:rPr>
      </w:pPr>
      <w:r w:rsidRPr="00517A08">
        <w:rPr>
          <w:bCs/>
          <w:i/>
          <w:color w:val="000000"/>
          <w:kern w:val="36"/>
          <w:sz w:val="28"/>
          <w:szCs w:val="28"/>
        </w:rPr>
        <w:t>Оборудование урока:</w:t>
      </w:r>
      <w:r>
        <w:rPr>
          <w:bCs/>
          <w:i/>
          <w:color w:val="000000"/>
          <w:kern w:val="36"/>
          <w:sz w:val="28"/>
          <w:szCs w:val="28"/>
        </w:rPr>
        <w:t xml:space="preserve">   план-конспект основных</w:t>
      </w:r>
      <w:r w:rsidRPr="008C6F18">
        <w:rPr>
          <w:bCs/>
          <w:i/>
          <w:color w:val="000000"/>
          <w:kern w:val="36"/>
          <w:sz w:val="28"/>
          <w:szCs w:val="28"/>
        </w:rPr>
        <w:t xml:space="preserve"> </w:t>
      </w:r>
      <w:r>
        <w:rPr>
          <w:bCs/>
          <w:i/>
          <w:color w:val="000000"/>
          <w:kern w:val="36"/>
          <w:sz w:val="28"/>
          <w:szCs w:val="28"/>
        </w:rPr>
        <w:t xml:space="preserve"> понятий темы,   карточки  с заданиями  на  развитие </w:t>
      </w:r>
      <w:r w:rsidRPr="009469E4">
        <w:rPr>
          <w:b/>
          <w:bCs/>
          <w:i/>
          <w:color w:val="000000"/>
          <w:kern w:val="36"/>
          <w:sz w:val="28"/>
          <w:szCs w:val="28"/>
        </w:rPr>
        <w:t xml:space="preserve"> </w:t>
      </w:r>
      <w:r>
        <w:rPr>
          <w:bCs/>
          <w:i/>
          <w:color w:val="000000"/>
          <w:kern w:val="36"/>
          <w:sz w:val="28"/>
          <w:szCs w:val="28"/>
        </w:rPr>
        <w:t>мышления</w:t>
      </w:r>
    </w:p>
    <w:p w:rsidR="00A44ED1" w:rsidRDefault="00A44ED1" w:rsidP="00A44ED1">
      <w:pPr>
        <w:spacing w:before="100" w:beforeAutospacing="1" w:after="100" w:afterAutospacing="1"/>
        <w:outlineLvl w:val="0"/>
        <w:rPr>
          <w:bCs/>
          <w:i/>
          <w:color w:val="000000"/>
          <w:kern w:val="36"/>
          <w:sz w:val="28"/>
          <w:szCs w:val="28"/>
          <w:u w:val="single"/>
        </w:rPr>
      </w:pPr>
      <w:r w:rsidRPr="00517A08">
        <w:rPr>
          <w:bCs/>
          <w:i/>
          <w:color w:val="000000"/>
          <w:kern w:val="36"/>
          <w:sz w:val="28"/>
          <w:szCs w:val="28"/>
        </w:rPr>
        <w:t xml:space="preserve">                                           </w:t>
      </w:r>
      <w:r w:rsidRPr="00517A08">
        <w:rPr>
          <w:bCs/>
          <w:i/>
          <w:color w:val="000000"/>
          <w:kern w:val="36"/>
          <w:sz w:val="28"/>
          <w:szCs w:val="28"/>
          <w:u w:val="single"/>
        </w:rPr>
        <w:t xml:space="preserve"> ХОД УРОКА: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>Организационный момент (постановка проблемной ситуации, для формирования целей урока).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 xml:space="preserve">Повторение пройденного материала, </w:t>
      </w:r>
      <w:r>
        <w:rPr>
          <w:bCs/>
          <w:color w:val="000000"/>
          <w:kern w:val="36"/>
          <w:sz w:val="26"/>
          <w:szCs w:val="26"/>
        </w:rPr>
        <w:t xml:space="preserve"> проверка домашнего задания.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>Физическое открытие (объяснение нового материала с помощью учащихся) нового материала</w:t>
      </w:r>
      <w:r>
        <w:rPr>
          <w:bCs/>
          <w:color w:val="000000"/>
          <w:kern w:val="36"/>
          <w:sz w:val="26"/>
          <w:szCs w:val="26"/>
        </w:rPr>
        <w:t xml:space="preserve">, </w:t>
      </w:r>
      <w:r w:rsidRPr="00950953">
        <w:rPr>
          <w:bCs/>
          <w:color w:val="000000"/>
          <w:kern w:val="36"/>
          <w:sz w:val="26"/>
          <w:szCs w:val="26"/>
        </w:rPr>
        <w:t xml:space="preserve"> </w:t>
      </w:r>
      <w:r w:rsidRPr="00F31D73">
        <w:rPr>
          <w:bCs/>
          <w:color w:val="000000"/>
          <w:kern w:val="36"/>
          <w:sz w:val="26"/>
          <w:szCs w:val="26"/>
        </w:rPr>
        <w:t>создание  краткого конспекта темы</w:t>
      </w:r>
      <w:proofErr w:type="gramStart"/>
      <w:r w:rsidRPr="00F31D73">
        <w:rPr>
          <w:bCs/>
          <w:color w:val="000000"/>
          <w:kern w:val="36"/>
          <w:sz w:val="26"/>
          <w:szCs w:val="26"/>
        </w:rPr>
        <w:t>..</w:t>
      </w:r>
      <w:proofErr w:type="gramEnd"/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sz w:val="26"/>
          <w:szCs w:val="26"/>
        </w:rPr>
        <w:t>Контрольно-коррекционная деятельность по изученному материалу.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>Решение задач различного уровня.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>Подведение итогов урока: проверка и самопроверка знаний учащихся.</w:t>
      </w:r>
    </w:p>
    <w:p w:rsidR="00A44ED1" w:rsidRPr="00F31D73" w:rsidRDefault="00A44ED1" w:rsidP="00A44ED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31D73">
        <w:rPr>
          <w:bCs/>
          <w:color w:val="000000"/>
          <w:kern w:val="36"/>
          <w:sz w:val="26"/>
          <w:szCs w:val="26"/>
        </w:rPr>
        <w:t>Домашнее задание.</w:t>
      </w:r>
    </w:p>
    <w:p w:rsidR="00A44ED1" w:rsidRPr="0078033C" w:rsidRDefault="00A44ED1" w:rsidP="00A44ED1">
      <w:pPr>
        <w:rPr>
          <w:sz w:val="28"/>
          <w:szCs w:val="28"/>
        </w:rPr>
      </w:pPr>
      <w:proofErr w:type="gramStart"/>
      <w:r w:rsidRPr="0078033C">
        <w:rPr>
          <w:b/>
          <w:sz w:val="28"/>
          <w:szCs w:val="28"/>
          <w:lang w:val="en-US"/>
        </w:rPr>
        <w:t>I</w:t>
      </w:r>
      <w:r w:rsidRPr="0078033C">
        <w:rPr>
          <w:b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ОРГАНИЗАЦИЯ НАЧАЛА УРОКА</w:t>
      </w:r>
      <w:r w:rsidRPr="0078033C">
        <w:rPr>
          <w:sz w:val="28"/>
          <w:szCs w:val="28"/>
        </w:rPr>
        <w:t xml:space="preserve">. </w:t>
      </w:r>
    </w:p>
    <w:p w:rsidR="00A44ED1" w:rsidRPr="0078033C" w:rsidRDefault="00A44ED1" w:rsidP="00A44ED1">
      <w:pPr>
        <w:rPr>
          <w:sz w:val="28"/>
          <w:szCs w:val="28"/>
        </w:rPr>
      </w:pPr>
      <w:r w:rsidRPr="0078033C">
        <w:rPr>
          <w:sz w:val="28"/>
          <w:szCs w:val="28"/>
        </w:rPr>
        <w:t>Проходит в виде фронтальной беседы</w:t>
      </w:r>
      <w:r>
        <w:rPr>
          <w:sz w:val="28"/>
          <w:szCs w:val="28"/>
        </w:rPr>
        <w:t xml:space="preserve"> (вопросы-ответы).  Ставится 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 и определяются задачи уроков.</w:t>
      </w:r>
    </w:p>
    <w:p w:rsidR="00A44ED1" w:rsidRPr="00950953" w:rsidRDefault="00A44ED1" w:rsidP="00A44ED1">
      <w:pPr>
        <w:rPr>
          <w:u w:val="single"/>
        </w:rPr>
      </w:pPr>
      <w:r w:rsidRPr="00950953">
        <w:rPr>
          <w:bCs/>
          <w:color w:val="000000"/>
          <w:kern w:val="36"/>
          <w:u w:val="single"/>
        </w:rPr>
        <w:t xml:space="preserve">1.ОРГАНИЗАЦИОННЫЙ МОМЕНТ.   </w:t>
      </w:r>
    </w:p>
    <w:p w:rsidR="00A44ED1" w:rsidRPr="0078033C" w:rsidRDefault="00A44ED1" w:rsidP="00A44ED1">
      <w:pPr>
        <w:rPr>
          <w:sz w:val="28"/>
          <w:szCs w:val="28"/>
        </w:rPr>
      </w:pPr>
    </w:p>
    <w:p w:rsidR="00A44ED1" w:rsidRDefault="00A44ED1" w:rsidP="00A44ED1">
      <w:pPr>
        <w:pStyle w:val="a4"/>
      </w:pPr>
      <w:proofErr w:type="gramStart"/>
      <w:r w:rsidRPr="0078033C">
        <w:rPr>
          <w:b/>
          <w:sz w:val="28"/>
          <w:szCs w:val="28"/>
          <w:lang w:val="en-US"/>
        </w:rPr>
        <w:t>II</w:t>
      </w:r>
      <w:r w:rsidRPr="0078033C">
        <w:rPr>
          <w:b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ПРОВЕРКА ВЫПОЛНЕНИЯ  ДОМАШНЕГО ЗАДАНИЯ</w:t>
      </w:r>
      <w:r w:rsidRPr="0078033C">
        <w:rPr>
          <w:b/>
          <w:sz w:val="28"/>
          <w:szCs w:val="28"/>
          <w:u w:val="single"/>
        </w:rPr>
        <w:t xml:space="preserve"> </w:t>
      </w:r>
      <w:r w:rsidRPr="007803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  <w:r w:rsidRPr="0078033C">
        <w:rPr>
          <w:b/>
          <w:sz w:val="28"/>
          <w:szCs w:val="28"/>
        </w:rPr>
        <w:t xml:space="preserve">  </w:t>
      </w:r>
      <w:r w:rsidRPr="00950953">
        <w:rPr>
          <w:u w:val="single"/>
        </w:rPr>
        <w:t>2.</w:t>
      </w:r>
      <w:r w:rsidRPr="00950953">
        <w:rPr>
          <w:b/>
          <w:u w:val="single"/>
        </w:rPr>
        <w:t xml:space="preserve"> </w:t>
      </w:r>
      <w:r w:rsidRPr="00950953">
        <w:rPr>
          <w:u w:val="single"/>
        </w:rPr>
        <w:t>ПОВТОРЕНИЕ ПРОЙДЕННОГО МАТЕРИАЛА</w:t>
      </w:r>
      <w:r w:rsidRPr="00215D4C">
        <w:t xml:space="preserve"> </w:t>
      </w:r>
    </w:p>
    <w:p w:rsidR="00A44ED1" w:rsidRPr="0078033C" w:rsidRDefault="00A44ED1" w:rsidP="00A44ED1">
      <w:pPr>
        <w:rPr>
          <w:sz w:val="28"/>
          <w:szCs w:val="28"/>
        </w:rPr>
      </w:pPr>
      <w:r w:rsidRPr="0078033C">
        <w:rPr>
          <w:sz w:val="28"/>
          <w:szCs w:val="28"/>
        </w:rPr>
        <w:lastRenderedPageBreak/>
        <w:t>Проходит в виде фронтального опроса учащихся по основным понятиям МКТ</w:t>
      </w:r>
      <w:r>
        <w:rPr>
          <w:sz w:val="28"/>
          <w:szCs w:val="28"/>
        </w:rPr>
        <w:t xml:space="preserve">, затем  выполняется  </w:t>
      </w:r>
      <w:r w:rsidRPr="00215D4C">
        <w:rPr>
          <w:sz w:val="28"/>
          <w:szCs w:val="28"/>
        </w:rPr>
        <w:t xml:space="preserve">проверочный диктант   </w:t>
      </w:r>
      <w:r>
        <w:rPr>
          <w:sz w:val="28"/>
          <w:szCs w:val="28"/>
        </w:rPr>
        <w:t>в 2-х</w:t>
      </w:r>
      <w:r w:rsidRPr="00215D4C">
        <w:rPr>
          <w:sz w:val="28"/>
          <w:szCs w:val="28"/>
        </w:rPr>
        <w:t xml:space="preserve"> вариантах.</w:t>
      </w:r>
      <w:r w:rsidRPr="00091957">
        <w:t xml:space="preserve">                                    </w:t>
      </w:r>
    </w:p>
    <w:p w:rsidR="00A44ED1" w:rsidRPr="00091957" w:rsidRDefault="00A44ED1" w:rsidP="00A44ED1">
      <w:pPr>
        <w:pStyle w:val="a4"/>
        <w:jc w:val="center"/>
      </w:pPr>
      <w:r w:rsidRPr="00091957">
        <w:t>В</w:t>
      </w:r>
      <w:proofErr w:type="gramStart"/>
      <w:r w:rsidRPr="00091957">
        <w:t>1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A44ED1" w:rsidRPr="00BA1F01" w:rsidTr="00A44ED1">
        <w:trPr>
          <w:trHeight w:val="500"/>
        </w:trPr>
        <w:tc>
          <w:tcPr>
            <w:tcW w:w="540" w:type="dxa"/>
          </w:tcPr>
          <w:p w:rsidR="00A44ED1" w:rsidRPr="00BA1F01" w:rsidRDefault="00A44ED1" w:rsidP="00A44ED1">
            <w:pPr>
              <w:pStyle w:val="a4"/>
            </w:pPr>
            <w:r w:rsidRPr="00BA1F01">
              <w:t>№</w:t>
            </w:r>
          </w:p>
          <w:p w:rsidR="00A44ED1" w:rsidRPr="00BA1F01" w:rsidRDefault="00A44ED1" w:rsidP="00A44ED1">
            <w:pPr>
              <w:pStyle w:val="a4"/>
            </w:pPr>
            <w:proofErr w:type="spellStart"/>
            <w:proofErr w:type="gramStart"/>
            <w:r w:rsidRPr="00BA1F01">
              <w:t>п</w:t>
            </w:r>
            <w:proofErr w:type="spellEnd"/>
            <w:proofErr w:type="gramEnd"/>
            <w:r w:rsidRPr="00BA1F01">
              <w:t>/</w:t>
            </w:r>
            <w:proofErr w:type="spellStart"/>
            <w:r w:rsidRPr="00BA1F01">
              <w:t>п</w:t>
            </w:r>
            <w:proofErr w:type="spellEnd"/>
          </w:p>
        </w:tc>
        <w:tc>
          <w:tcPr>
            <w:tcW w:w="9349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Вопрос</w:t>
            </w:r>
          </w:p>
        </w:tc>
      </w:tr>
      <w:tr w:rsidR="00A44ED1" w:rsidRPr="00BA1F01" w:rsidTr="00A44ED1">
        <w:trPr>
          <w:trHeight w:val="286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1</w:t>
            </w:r>
          </w:p>
        </w:tc>
        <w:tc>
          <w:tcPr>
            <w:tcW w:w="9349" w:type="dxa"/>
          </w:tcPr>
          <w:p w:rsidR="00A44ED1" w:rsidRPr="00BA1F01" w:rsidRDefault="00A44ED1" w:rsidP="00A44ED1">
            <w:pPr>
              <w:spacing w:before="100" w:beforeAutospacing="1" w:after="100" w:afterAutospacing="1"/>
            </w:pPr>
            <w:r w:rsidRPr="00BA1F01">
              <w:t>Изобразите шкалу температур Кельвина.</w:t>
            </w:r>
          </w:p>
        </w:tc>
      </w:tr>
      <w:tr w:rsidR="00A44ED1" w:rsidRPr="00BA1F01" w:rsidTr="00A44ED1">
        <w:trPr>
          <w:trHeight w:val="271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2</w:t>
            </w:r>
          </w:p>
        </w:tc>
        <w:tc>
          <w:tcPr>
            <w:tcW w:w="9349" w:type="dxa"/>
          </w:tcPr>
          <w:p w:rsidR="00A44ED1" w:rsidRPr="00BA1F01" w:rsidRDefault="00A44ED1" w:rsidP="00A44ED1">
            <w:pPr>
              <w:spacing w:before="100" w:beforeAutospacing="1" w:after="100" w:afterAutospacing="1"/>
            </w:pPr>
            <w:r w:rsidRPr="00BA1F01">
              <w:t>Как связаны температуры Кельвина и Цельсия?</w:t>
            </w:r>
          </w:p>
        </w:tc>
      </w:tr>
      <w:tr w:rsidR="00A44ED1" w:rsidRPr="00BA1F01" w:rsidTr="00A44ED1">
        <w:trPr>
          <w:trHeight w:val="271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3</w:t>
            </w:r>
          </w:p>
        </w:tc>
        <w:tc>
          <w:tcPr>
            <w:tcW w:w="9349" w:type="dxa"/>
          </w:tcPr>
          <w:p w:rsidR="00A44ED1" w:rsidRPr="00BA1F01" w:rsidRDefault="00A44ED1" w:rsidP="00A44ED1">
            <w:pPr>
              <w:spacing w:before="100" w:beforeAutospacing="1" w:after="100" w:afterAutospacing="1"/>
            </w:pPr>
            <w:r w:rsidRPr="00BA1F01">
              <w:t>Запишите  основное уравнение  состояния идеального газа  через массу вещества.</w:t>
            </w:r>
          </w:p>
        </w:tc>
      </w:tr>
      <w:tr w:rsidR="00A44ED1" w:rsidRPr="00BA1F01" w:rsidTr="00A44ED1">
        <w:trPr>
          <w:trHeight w:val="271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4</w:t>
            </w:r>
          </w:p>
        </w:tc>
        <w:tc>
          <w:tcPr>
            <w:tcW w:w="9349" w:type="dxa"/>
          </w:tcPr>
          <w:p w:rsidR="00A44ED1" w:rsidRPr="00BA1F01" w:rsidRDefault="00A44ED1" w:rsidP="00A44ED1">
            <w:pPr>
              <w:spacing w:before="100" w:beforeAutospacing="1" w:after="100" w:afterAutospacing="1"/>
            </w:pPr>
            <w:r w:rsidRPr="00BA1F01">
              <w:t>Какая температура называется абсолютным нулём?</w:t>
            </w:r>
          </w:p>
        </w:tc>
      </w:tr>
      <w:tr w:rsidR="00A44ED1" w:rsidRPr="00BA1F01" w:rsidTr="00A44ED1">
        <w:trPr>
          <w:trHeight w:val="543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5</w:t>
            </w:r>
          </w:p>
        </w:tc>
        <w:tc>
          <w:tcPr>
            <w:tcW w:w="9349" w:type="dxa"/>
          </w:tcPr>
          <w:p w:rsidR="00A44ED1" w:rsidRDefault="00A44ED1" w:rsidP="00A44ED1">
            <w:pPr>
              <w:spacing w:before="100" w:beforeAutospacing="1" w:after="100" w:afterAutospacing="1"/>
              <w:rPr>
                <w:lang w:val="en-US"/>
              </w:rPr>
            </w:pPr>
            <w:r w:rsidRPr="00BA1F01">
              <w:t>Допишите недостающую часть формулы  и назов</w:t>
            </w:r>
            <w:r>
              <w:t xml:space="preserve">ите все входящие в неё величины  </w:t>
            </w:r>
          </w:p>
          <w:p w:rsidR="00A44ED1" w:rsidRPr="00BA1F01" w:rsidRDefault="00A44ED1" w:rsidP="00A44ED1">
            <w:pPr>
              <w:spacing w:before="100" w:beforeAutospacing="1" w:after="100" w:afterAutospacing="1"/>
            </w:pPr>
            <w:r w:rsidRPr="00BA1F01">
              <w:t xml:space="preserve">Т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 ∙</m:t>
                  </m:r>
                </m:num>
                <m:den>
                  <m:r>
                    <w:rPr>
                      <w:rFonts w:ascii="Cambria Math" w:hAnsi="Cambria Math"/>
                    </w:rPr>
                    <m:t>3∙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</m:oMath>
          </w:p>
        </w:tc>
      </w:tr>
      <w:tr w:rsidR="00A44ED1" w:rsidRPr="00BA1F01" w:rsidTr="00A44ED1">
        <w:trPr>
          <w:trHeight w:val="603"/>
        </w:trPr>
        <w:tc>
          <w:tcPr>
            <w:tcW w:w="540" w:type="dxa"/>
          </w:tcPr>
          <w:p w:rsidR="00A44ED1" w:rsidRPr="00BA1F01" w:rsidRDefault="00A44ED1" w:rsidP="00A44ED1">
            <w:pPr>
              <w:spacing w:before="100" w:beforeAutospacing="1" w:after="100" w:afterAutospacing="1"/>
              <w:jc w:val="center"/>
            </w:pPr>
            <w:r w:rsidRPr="00BA1F01">
              <w:t>6</w:t>
            </w:r>
          </w:p>
        </w:tc>
        <w:tc>
          <w:tcPr>
            <w:tcW w:w="9349" w:type="dxa"/>
          </w:tcPr>
          <w:p w:rsidR="00A44ED1" w:rsidRDefault="00A44ED1" w:rsidP="00A44ED1">
            <w:pPr>
              <w:spacing w:before="100" w:beforeAutospacing="1" w:after="100" w:afterAutospacing="1"/>
              <w:rPr>
                <w:lang w:val="en-US"/>
              </w:rPr>
            </w:pPr>
            <w:r w:rsidRPr="00BA1F01">
              <w:t>Допишите недостающую часть формулы  и назовите все входящие в неё величины</w:t>
            </w:r>
            <w:r>
              <w:t xml:space="preserve">  </w:t>
            </w:r>
          </w:p>
          <w:p w:rsidR="00A44ED1" w:rsidRPr="00BA1F01" w:rsidRDefault="00A44ED1" w:rsidP="00A44ED1">
            <w:pPr>
              <w:spacing w:before="100" w:beforeAutospacing="1" w:after="100" w:afterAutospacing="1"/>
              <w:rPr>
                <w:i/>
              </w:rPr>
            </w:pPr>
            <w:r w:rsidRPr="00BA1F01">
              <w:rPr>
                <w:lang w:val="en-US"/>
              </w:rPr>
              <w:t>ϑ</w:t>
            </w:r>
            <w:r w:rsidRPr="00BA1F01"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3∙R∙T</m:t>
                      </m:r>
                    </m:num>
                    <m:den/>
                  </m:f>
                </m:e>
              </m:rad>
            </m:oMath>
          </w:p>
        </w:tc>
      </w:tr>
    </w:tbl>
    <w:p w:rsidR="00A44ED1" w:rsidRPr="00091957" w:rsidRDefault="00A44ED1" w:rsidP="00A44ED1">
      <w:pPr>
        <w:jc w:val="center"/>
      </w:pPr>
    </w:p>
    <w:p w:rsidR="00A44ED1" w:rsidRPr="00091957" w:rsidRDefault="00A44ED1" w:rsidP="00A44ED1">
      <w:pPr>
        <w:pStyle w:val="a4"/>
        <w:jc w:val="center"/>
      </w:pPr>
      <w:r w:rsidRPr="00091957">
        <w:t>В</w:t>
      </w:r>
      <w:proofErr w:type="gramStart"/>
      <w:r w:rsidRPr="00091957">
        <w:t>2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A44ED1" w:rsidRPr="00091957" w:rsidTr="00A44ED1">
        <w:trPr>
          <w:trHeight w:val="734"/>
        </w:trPr>
        <w:tc>
          <w:tcPr>
            <w:tcW w:w="540" w:type="dxa"/>
          </w:tcPr>
          <w:p w:rsidR="00A44ED1" w:rsidRPr="00215D4C" w:rsidRDefault="00A44ED1" w:rsidP="00A44ED1">
            <w:pPr>
              <w:pStyle w:val="a4"/>
            </w:pPr>
            <w:r w:rsidRPr="00215D4C">
              <w:t>№</w:t>
            </w:r>
          </w:p>
          <w:p w:rsidR="00A44ED1" w:rsidRPr="00091957" w:rsidRDefault="00A44ED1" w:rsidP="00A44ED1">
            <w:pPr>
              <w:pStyle w:val="a4"/>
            </w:pPr>
            <w:proofErr w:type="spellStart"/>
            <w:proofErr w:type="gramStart"/>
            <w:r w:rsidRPr="00215D4C">
              <w:t>п</w:t>
            </w:r>
            <w:proofErr w:type="spellEnd"/>
            <w:proofErr w:type="gramEnd"/>
            <w:r w:rsidRPr="00215D4C">
              <w:t>/</w:t>
            </w:r>
            <w:proofErr w:type="spellStart"/>
            <w:r w:rsidRPr="00215D4C">
              <w:t>п</w:t>
            </w:r>
            <w:proofErr w:type="spellEnd"/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Вопрос</w:t>
            </w:r>
          </w:p>
        </w:tc>
      </w:tr>
      <w:tr w:rsidR="00A44ED1" w:rsidRPr="00091957" w:rsidTr="00A44ED1">
        <w:trPr>
          <w:trHeight w:val="261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1</w:t>
            </w:r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</w:pPr>
            <w:r w:rsidRPr="00091957">
              <w:t>Изобразите шкалу температур Цельсия.</w:t>
            </w:r>
          </w:p>
        </w:tc>
      </w:tr>
      <w:tr w:rsidR="00A44ED1" w:rsidRPr="00091957" w:rsidTr="00A44ED1">
        <w:trPr>
          <w:trHeight w:val="261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2</w:t>
            </w:r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</w:pPr>
            <w:r w:rsidRPr="00091957">
              <w:t>Запишите   уравнение  Больцмана.</w:t>
            </w:r>
          </w:p>
        </w:tc>
      </w:tr>
      <w:tr w:rsidR="00A44ED1" w:rsidRPr="00091957" w:rsidTr="00A44ED1">
        <w:trPr>
          <w:trHeight w:val="261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3</w:t>
            </w:r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</w:pPr>
            <w:r w:rsidRPr="00091957">
              <w:t>Какой газ называется идеальным?</w:t>
            </w:r>
          </w:p>
        </w:tc>
      </w:tr>
      <w:tr w:rsidR="00A44ED1" w:rsidRPr="00091957" w:rsidTr="00A44ED1">
        <w:trPr>
          <w:trHeight w:val="566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4</w:t>
            </w:r>
          </w:p>
        </w:tc>
        <w:tc>
          <w:tcPr>
            <w:tcW w:w="9349" w:type="dxa"/>
          </w:tcPr>
          <w:p w:rsidR="00A44ED1" w:rsidRDefault="00A44ED1" w:rsidP="00A44ED1">
            <w:pPr>
              <w:spacing w:before="100" w:beforeAutospacing="1" w:after="100" w:afterAutospacing="1"/>
              <w:rPr>
                <w:lang w:val="en-US"/>
              </w:rPr>
            </w:pPr>
            <w:r w:rsidRPr="00091957">
              <w:t>Допишите недостающую часть формулы  и назовите все входящие в неё величины</w:t>
            </w:r>
            <w:r>
              <w:t xml:space="preserve">  </w:t>
            </w:r>
          </w:p>
          <w:p w:rsidR="00A44ED1" w:rsidRPr="00215D4C" w:rsidRDefault="00A44ED1" w:rsidP="00A44ED1">
            <w:pPr>
              <w:spacing w:before="100" w:beforeAutospacing="1" w:after="100" w:afterAutospacing="1"/>
              <w:rPr>
                <w:i/>
              </w:rPr>
            </w:pPr>
            <w:r w:rsidRPr="00215D4C">
              <w:rPr>
                <w:lang w:val="en-US"/>
              </w:rPr>
              <w:t>ϑ</w:t>
            </w:r>
            <w:r w:rsidRPr="00215D4C"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3∙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∙T</m:t>
                      </m:r>
                    </m:num>
                    <m:den/>
                  </m:f>
                </m:e>
              </m:rad>
            </m:oMath>
          </w:p>
        </w:tc>
      </w:tr>
      <w:tr w:rsidR="00A44ED1" w:rsidRPr="00091957" w:rsidTr="00A44ED1">
        <w:trPr>
          <w:trHeight w:val="523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5</w:t>
            </w:r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</w:pPr>
            <w:r w:rsidRPr="00091957">
              <w:t>Допишите недостающую часть формулы  и назовите все входящие в неё величины</w:t>
            </w:r>
            <w:r>
              <w:t xml:space="preserve">    </w:t>
            </w:r>
            <m:oMath>
              <m: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&gt; =</m:t>
              </m:r>
            </m:oMath>
            <w:r w:rsidRPr="00091957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 ∙</m:t>
                  </m:r>
                </m:num>
                <m:den>
                  <m:r>
                    <w:rPr>
                      <w:rFonts w:ascii="Cambria Math" w:hAnsi="Cambria Math"/>
                    </w:rPr>
                    <m:t>2∙</m:t>
                  </m:r>
                </m:den>
              </m:f>
            </m:oMath>
            <w:r w:rsidRPr="00BA1F01">
              <w:fldChar w:fldCharType="begin"/>
            </w:r>
            <w:r w:rsidRPr="00BA1F01"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 ∙</m:t>
                  </m:r>
                </m:num>
                <m:den>
                  <m:r>
                    <w:rPr>
                      <w:rFonts w:ascii="Cambria Math" w:hAnsi="Cambria Math"/>
                    </w:rPr>
                    <m:t>3∙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</m:oMath>
            <w:r w:rsidRPr="00BA1F01">
              <w:instrText xml:space="preserve"> </w:instrText>
            </w:r>
            <w:r w:rsidRPr="00BA1F01">
              <w:fldChar w:fldCharType="separate"/>
            </w:r>
            <w:r w:rsidRPr="00BA1F01">
              <w:fldChar w:fldCharType="end"/>
            </w:r>
          </w:p>
        </w:tc>
      </w:tr>
      <w:tr w:rsidR="00A44ED1" w:rsidRPr="00091957" w:rsidTr="00A44ED1">
        <w:trPr>
          <w:trHeight w:val="392"/>
        </w:trPr>
        <w:tc>
          <w:tcPr>
            <w:tcW w:w="540" w:type="dxa"/>
          </w:tcPr>
          <w:p w:rsidR="00A44ED1" w:rsidRPr="00091957" w:rsidRDefault="00A44ED1" w:rsidP="00A44ED1">
            <w:pPr>
              <w:spacing w:before="100" w:beforeAutospacing="1" w:after="100" w:afterAutospacing="1"/>
              <w:jc w:val="center"/>
            </w:pPr>
            <w:r w:rsidRPr="00091957">
              <w:t>6</w:t>
            </w:r>
          </w:p>
        </w:tc>
        <w:tc>
          <w:tcPr>
            <w:tcW w:w="9349" w:type="dxa"/>
          </w:tcPr>
          <w:p w:rsidR="00A44ED1" w:rsidRPr="00091957" w:rsidRDefault="00A44ED1" w:rsidP="00A44ED1">
            <w:pPr>
              <w:spacing w:before="100" w:beforeAutospacing="1" w:after="100" w:afterAutospacing="1"/>
            </w:pPr>
            <w:r w:rsidRPr="00091957">
              <w:t>Как называется величина равная  8,31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  <w:proofErr w:type="gramStart"/>
                </m:num>
                <m:den>
                  <m:r>
                    <w:rPr>
                      <w:rFonts w:ascii="Cambria Math" w:hAnsi="Cambria Math"/>
                    </w:rPr>
                    <m:t>К</m:t>
                  </m:r>
                  <w:proofErr w:type="gramEnd"/>
                  <m:r>
                    <w:rPr>
                      <w:rFonts w:ascii="Cambria Math" w:hAnsi="Cambria Math"/>
                    </w:rPr>
                    <m:t>∙моль</m:t>
                  </m:r>
                </m:den>
              </m:f>
            </m:oMath>
            <w:r w:rsidRPr="00215D4C">
              <w:t>, как её получили?</w:t>
            </w:r>
          </w:p>
        </w:tc>
      </w:tr>
    </w:tbl>
    <w:p w:rsidR="00A44ED1" w:rsidRDefault="00A44ED1" w:rsidP="00A44ED1">
      <w:pPr>
        <w:jc w:val="center"/>
      </w:pPr>
    </w:p>
    <w:p w:rsidR="00A44ED1" w:rsidRPr="0078033C" w:rsidRDefault="00A44ED1" w:rsidP="00A44ED1">
      <w:pPr>
        <w:rPr>
          <w:sz w:val="28"/>
          <w:szCs w:val="28"/>
          <w:u w:val="single"/>
        </w:rPr>
      </w:pPr>
      <w:proofErr w:type="gramStart"/>
      <w:r w:rsidRPr="0078033C">
        <w:rPr>
          <w:b/>
          <w:sz w:val="28"/>
          <w:szCs w:val="28"/>
          <w:lang w:val="en-US"/>
        </w:rPr>
        <w:t>III</w:t>
      </w:r>
      <w:r w:rsidRPr="0078033C">
        <w:rPr>
          <w:b/>
          <w:bCs/>
          <w:sz w:val="28"/>
          <w:szCs w:val="28"/>
        </w:rPr>
        <w:t xml:space="preserve"> этап</w:t>
      </w:r>
      <w:r w:rsidRPr="0078033C">
        <w:rPr>
          <w:sz w:val="28"/>
          <w:szCs w:val="28"/>
        </w:rPr>
        <w:t>.</w:t>
      </w:r>
      <w:proofErr w:type="gramEnd"/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ПОДГОТОВКА К АКТИВНОЙ  УЧЕБНО-ПОЗНАВАТЕЛЬНОЙ ДЕЯТЕЛЬНОСТИ  НА ЭТОМ ЭТАПЕ УРОКА.</w:t>
      </w:r>
    </w:p>
    <w:p w:rsidR="00A44ED1" w:rsidRPr="0078033C" w:rsidRDefault="00A44ED1" w:rsidP="00A44ED1">
      <w:pPr>
        <w:rPr>
          <w:sz w:val="28"/>
          <w:szCs w:val="28"/>
        </w:rPr>
      </w:pPr>
      <w:r w:rsidRPr="0078033C">
        <w:rPr>
          <w:sz w:val="28"/>
          <w:szCs w:val="28"/>
        </w:rPr>
        <w:t xml:space="preserve"> Создание проблемной  ситуации.   </w:t>
      </w:r>
    </w:p>
    <w:p w:rsidR="00A44ED1" w:rsidRPr="00024C4A" w:rsidRDefault="00A44ED1" w:rsidP="00A44ED1">
      <w:pPr>
        <w:spacing w:before="100" w:beforeAutospacing="1" w:after="100" w:afterAutospacing="1"/>
        <w:outlineLvl w:val="0"/>
        <w:rPr>
          <w:bCs/>
          <w:color w:val="000000"/>
          <w:kern w:val="36"/>
        </w:rPr>
      </w:pPr>
      <w:r w:rsidRPr="0078033C">
        <w:rPr>
          <w:b/>
          <w:bCs/>
          <w:sz w:val="28"/>
          <w:szCs w:val="28"/>
        </w:rPr>
        <w:t xml:space="preserve"> </w:t>
      </w:r>
      <w:r w:rsidRPr="00024C4A">
        <w:rPr>
          <w:u w:val="single"/>
        </w:rPr>
        <w:t xml:space="preserve">УСВОЕНИЕ НОВЫХ ЗНАНИЙ.                                                                 </w:t>
      </w:r>
      <w:r>
        <w:rPr>
          <w:u w:val="single"/>
        </w:rPr>
        <w:t xml:space="preserve">                         </w:t>
      </w:r>
      <w:r w:rsidRPr="00024C4A">
        <w:t>3</w:t>
      </w:r>
      <w:r w:rsidRPr="00024C4A">
        <w:rPr>
          <w:b/>
        </w:rPr>
        <w:t>.</w:t>
      </w:r>
      <w:r w:rsidRPr="00024C4A">
        <w:rPr>
          <w:u w:val="single"/>
        </w:rPr>
        <w:t xml:space="preserve">ФИЗИЧЕСКОЕ ОТКРЫТИЕ </w:t>
      </w:r>
      <w:r w:rsidRPr="00024C4A">
        <w:t xml:space="preserve">  (о</w:t>
      </w:r>
      <w:r w:rsidRPr="00024C4A">
        <w:rPr>
          <w:bCs/>
          <w:color w:val="000000"/>
          <w:kern w:val="36"/>
        </w:rPr>
        <w:t xml:space="preserve">бъяснение нового материала с помощью учащихся).  </w:t>
      </w:r>
    </w:p>
    <w:p w:rsidR="00A44ED1" w:rsidRPr="006D2EEC" w:rsidRDefault="00A44ED1" w:rsidP="00A44ED1">
      <w:pPr>
        <w:pStyle w:val="a4"/>
        <w:rPr>
          <w:b/>
          <w:i/>
          <w:kern w:val="36"/>
          <w:sz w:val="28"/>
          <w:szCs w:val="28"/>
          <w:u w:val="single"/>
        </w:rPr>
      </w:pPr>
      <w:r>
        <w:rPr>
          <w:b/>
          <w:i/>
          <w:kern w:val="36"/>
          <w:sz w:val="28"/>
          <w:szCs w:val="28"/>
          <w:u w:val="single"/>
        </w:rPr>
        <w:t>1.Теоретический материал</w:t>
      </w:r>
    </w:p>
    <w:p w:rsidR="00A44ED1" w:rsidRPr="006D2EEC" w:rsidRDefault="00A44ED1" w:rsidP="00A44ED1">
      <w:pPr>
        <w:pStyle w:val="a4"/>
        <w:jc w:val="both"/>
      </w:pPr>
      <w:r w:rsidRPr="006D2EEC">
        <w:rPr>
          <w:b/>
          <w:i/>
        </w:rPr>
        <w:t>  Термодинамика</w:t>
      </w:r>
      <w:r w:rsidRPr="006D2EEC">
        <w:t xml:space="preserve">  –  это наука о тепловых явлениях. В противоположность молекулярно-кинетической теории, которая делает выводы на основе представлений о молекулярном строении вещества, термодинамика исходит из наиболее общих закономерностей тепловых процессов и свойств макроскопических систем. Выводы термодинамики опираются на совокупность опытных фактов и не зависят от наших знаний о внутреннем устройстве вещества, хотя в целом ряде случаев термодинамика использует молекулярно-кинетические модели для иллюстрации своих выводов. </w:t>
      </w:r>
    </w:p>
    <w:p w:rsidR="00A44ED1" w:rsidRPr="006D2EEC" w:rsidRDefault="00A44ED1" w:rsidP="00A44ED1">
      <w:pPr>
        <w:pStyle w:val="a4"/>
        <w:jc w:val="both"/>
      </w:pPr>
      <w:r w:rsidRPr="006D2EEC">
        <w:t xml:space="preserve">Термодинамика рассматривает изолированные системы тел, находящиеся в состоянии термодинамического равновесия. Это означает, что в таких системах прекратились все наблюдаемые макроскопические процессы.   Важным  свойством  </w:t>
      </w:r>
      <w:proofErr w:type="spellStart"/>
      <w:r w:rsidRPr="006D2EEC">
        <w:t>термодинамически</w:t>
      </w:r>
      <w:proofErr w:type="spellEnd"/>
      <w:r w:rsidRPr="006D2EEC">
        <w:t xml:space="preserve"> равновесной системы является выравнивание температуры всех ее частей. </w:t>
      </w:r>
    </w:p>
    <w:p w:rsidR="00A44ED1" w:rsidRPr="006D2EEC" w:rsidRDefault="00A44ED1" w:rsidP="00A44ED1">
      <w:pPr>
        <w:pStyle w:val="a4"/>
        <w:jc w:val="both"/>
      </w:pPr>
      <w:r w:rsidRPr="006D2EEC">
        <w:t xml:space="preserve">Если термодинамическая система была подвержена внешнему воздействию, то в конечном итоге она перейдет в другое равновесное состояние. Такой переход называется </w:t>
      </w:r>
      <w:r w:rsidRPr="006D2EEC">
        <w:lastRenderedPageBreak/>
        <w:t xml:space="preserve">термодинамическим процессом. Если процесс протекает достаточно медленно (в пределе бесконечно медленно), то система в каждый момент времени оказывается близкой к равновесному состоянию. Процессы, состоящие из последовательности равновесных состояний, называются квазистатическими. </w:t>
      </w:r>
    </w:p>
    <w:p w:rsidR="00A44ED1" w:rsidRPr="006D2EEC" w:rsidRDefault="00A44ED1" w:rsidP="00A44ED1">
      <w:pPr>
        <w:jc w:val="both"/>
      </w:pPr>
      <w:r w:rsidRPr="006D2EEC">
        <w:t xml:space="preserve">Одним из важнейших понятий термодинамики является </w:t>
      </w:r>
      <w:r w:rsidRPr="006D2EEC">
        <w:rPr>
          <w:b/>
          <w:i/>
          <w:u w:val="single"/>
        </w:rPr>
        <w:t>внутренняя  энергия  тела</w:t>
      </w:r>
      <w:r w:rsidRPr="006D2EEC">
        <w:t xml:space="preserve">. Все макроскопические тела обладают энергией, заключенной внутри самих тел. С точки зрения молекулярно-кинетической  теории </w:t>
      </w:r>
      <w:r w:rsidRPr="006D2EEC">
        <w:rPr>
          <w:b/>
          <w:bCs/>
        </w:rPr>
        <w:t xml:space="preserve">внутренняя энергия </w:t>
      </w:r>
      <w:r w:rsidRPr="006D2EEC">
        <w:t xml:space="preserve">вещества складывается из кинетической энергии всех атомов и молекул и потенциальной энергии их взаимодействия друг с другом. В частности, внутренняя энергия идеального газа равна сумме кинетических энергий всех частиц газа, находящихся в непрерывном и беспорядочном тепловом движении. </w:t>
      </w:r>
    </w:p>
    <w:p w:rsidR="00A44ED1" w:rsidRPr="006D2EEC" w:rsidRDefault="00A44ED1" w:rsidP="00A44ED1">
      <w:pPr>
        <w:jc w:val="both"/>
      </w:pPr>
      <w:r w:rsidRPr="006D2EEC">
        <w:t xml:space="preserve">Внутренняя энергия идеального газа </w:t>
      </w:r>
      <w:r w:rsidRPr="006D2EEC">
        <w:rPr>
          <w:u w:val="single"/>
        </w:rPr>
        <w:t>зависит только от его температуры</w:t>
      </w:r>
      <w:r w:rsidRPr="006D2EEC">
        <w:t xml:space="preserve"> и </w:t>
      </w:r>
      <w:r w:rsidRPr="006D2EEC">
        <w:rPr>
          <w:u w:val="single"/>
        </w:rPr>
        <w:t>не зависит</w:t>
      </w:r>
      <w:r w:rsidRPr="006D2EEC">
        <w:t xml:space="preserve"> </w:t>
      </w:r>
      <w:r w:rsidRPr="006D2EEC">
        <w:rPr>
          <w:u w:val="single"/>
        </w:rPr>
        <w:t>от объема</w:t>
      </w:r>
      <w:r w:rsidRPr="006D2EEC">
        <w:t xml:space="preserve"> (закон Джоуля). </w:t>
      </w:r>
    </w:p>
    <w:p w:rsidR="00A44ED1" w:rsidRPr="006D2EEC" w:rsidRDefault="00A44ED1" w:rsidP="00A44ED1">
      <w:pPr>
        <w:jc w:val="both"/>
      </w:pPr>
      <w:r w:rsidRPr="006D2EEC">
        <w:t xml:space="preserve">Молекулярно-кинетическая теория приводит к следующему выражению для внутренней энергии одного моля  идеального одноатомного газа (гелий, неон и др.), молекулы которого совершают только поступательное движение: </w:t>
      </w:r>
      <w:r>
        <w:rPr>
          <w:noProof/>
        </w:rPr>
        <w:drawing>
          <wp:inline distT="0" distB="0" distL="0" distR="0">
            <wp:extent cx="1219200" cy="419100"/>
            <wp:effectExtent l="19050" t="0" r="0" b="0"/>
            <wp:docPr id="3" name="Рисунок 3" descr="6319873424710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198734247108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D1" w:rsidRPr="006D2EEC" w:rsidRDefault="00A44ED1" w:rsidP="00A44ED1">
      <w:pPr>
        <w:jc w:val="both"/>
      </w:pPr>
      <w:r w:rsidRPr="006D2EEC">
        <w:t>Поскольку потенциальная энергия взаимодействия молекул реального газа зависит от расстояния между ними, в общем случае внутренняя энергия U тела зависит наряду с температурой T также и от объема V:    U = U(T, V).</w:t>
      </w:r>
    </w:p>
    <w:p w:rsidR="00A44ED1" w:rsidRPr="006D2EEC" w:rsidRDefault="00A44ED1" w:rsidP="00A44ED1">
      <w:pPr>
        <w:jc w:val="both"/>
        <w:rPr>
          <w:b/>
          <w:u w:val="single"/>
        </w:rPr>
      </w:pPr>
      <w:r w:rsidRPr="006D2EEC">
        <w:t xml:space="preserve"> Таким образом, </w:t>
      </w:r>
      <w:r w:rsidRPr="006D2EEC">
        <w:rPr>
          <w:b/>
          <w:bCs/>
        </w:rPr>
        <w:t>внутренняя энергия U тела однозначно определяется макроскопическими параметрами, характеризующими состояние тела</w:t>
      </w:r>
      <w:r w:rsidRPr="006D2EEC">
        <w:t xml:space="preserve">. Она не зависит от того, каким путем было реализовано данное состояние. Принято говорить, что </w:t>
      </w:r>
      <w:r w:rsidRPr="006D2EEC">
        <w:rPr>
          <w:b/>
          <w:u w:val="single"/>
        </w:rPr>
        <w:t xml:space="preserve">внутренняя энергия является функцией состояния. </w:t>
      </w:r>
    </w:p>
    <w:p w:rsidR="00A44ED1" w:rsidRPr="006D2EEC" w:rsidRDefault="00A44ED1" w:rsidP="00A44ED1">
      <w:pPr>
        <w:jc w:val="both"/>
      </w:pPr>
      <w:r w:rsidRPr="006D2EEC">
        <w:t xml:space="preserve">Внутренняя энергия тела может изменяться, если действующие на него внешние силы совершают работу (положительную или отрицательную). Например, если газ подвергается сжатию в цилиндре под поршнем, то внешние силы совершают над газом некоторую положительную работу A'. В то же время силы давления, действующие со стороны газа на поршень, совершают работу A = –A'. Если объем газа изменился на малую величину ΔV, то газ совершает работу pSΔx = pΔV, где </w:t>
      </w:r>
      <w:proofErr w:type="spellStart"/>
      <w:r w:rsidRPr="006D2EEC">
        <w:t>p</w:t>
      </w:r>
      <w:proofErr w:type="spellEnd"/>
      <w:r w:rsidRPr="006D2EEC">
        <w:t xml:space="preserve"> – давление газа, S – площадь поршня, Δx – его перемещение (рис. 1). При расширении работа, совершаемая газом, положительна, при сжатии – отрицательна. В общем случае при переходе из некоторого начального состояния (1) в конечное состояние (2) </w:t>
      </w:r>
      <w:r w:rsidRPr="006D2EEC">
        <w:rPr>
          <w:b/>
          <w:bCs/>
        </w:rPr>
        <w:t>работа газа</w:t>
      </w:r>
      <w:r w:rsidRPr="006D2EEC">
        <w:t xml:space="preserve"> выражается формулой: </w:t>
      </w:r>
      <w:r>
        <w:rPr>
          <w:noProof/>
        </w:rPr>
        <w:drawing>
          <wp:inline distT="0" distB="0" distL="0" distR="0">
            <wp:extent cx="952500" cy="257175"/>
            <wp:effectExtent l="19050" t="0" r="0" b="0"/>
            <wp:docPr id="20" name="Рисунок 20" descr="6319873424749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3198734247499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EEC">
        <w:t xml:space="preserve">    или  </w:t>
      </w:r>
      <w:r w:rsidRPr="006D2EEC">
        <w:rPr>
          <w:lang w:val="en-US"/>
        </w:rPr>
        <w:t>A</w:t>
      </w:r>
      <w:r w:rsidRPr="006D2EEC">
        <w:t xml:space="preserve">= </w:t>
      </w:r>
      <w:r w:rsidRPr="006D2EEC">
        <w:rPr>
          <w:lang w:val="en-US"/>
        </w:rPr>
        <w:t>p</w:t>
      </w:r>
      <w:r w:rsidRPr="006D2EEC">
        <w:t xml:space="preserve"> ∆</w:t>
      </w:r>
      <w:r w:rsidRPr="006D2EEC">
        <w:rPr>
          <w:lang w:val="en-US"/>
        </w:rPr>
        <w:t>V</w:t>
      </w:r>
    </w:p>
    <w:p w:rsidR="00A44ED1" w:rsidRPr="006D2EEC" w:rsidRDefault="00A44ED1" w:rsidP="00A44ED1"/>
    <w:p w:rsidR="00A44ED1" w:rsidRPr="006D2EEC" w:rsidRDefault="00A44ED1" w:rsidP="00A44ED1">
      <w:r>
        <w:rPr>
          <w:noProof/>
        </w:rPr>
        <w:drawing>
          <wp:inline distT="0" distB="0" distL="0" distR="0">
            <wp:extent cx="3095625" cy="1514475"/>
            <wp:effectExtent l="19050" t="0" r="9525" b="0"/>
            <wp:docPr id="4" name="Рисунок 4" descr="Работа газа при расширен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бота газа при расширении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D1" w:rsidRPr="006D2EEC" w:rsidRDefault="00A44ED1" w:rsidP="00A44ED1">
      <w:r w:rsidRPr="006D2EEC">
        <w:t xml:space="preserve">           Рисунок 1. Работа газа при расширении</w:t>
      </w:r>
    </w:p>
    <w:p w:rsidR="00A44ED1" w:rsidRPr="006D2EEC" w:rsidRDefault="00A44ED1" w:rsidP="00A44ED1"/>
    <w:p w:rsidR="00A44ED1" w:rsidRPr="006D2EEC" w:rsidRDefault="00A44ED1" w:rsidP="00A44ED1">
      <w:pPr>
        <w:jc w:val="center"/>
      </w:pPr>
      <w:r w:rsidRPr="006D2EEC">
        <w:t>Работа численно равна площади под графиком процесса на диаграмме (</w:t>
      </w:r>
      <w:proofErr w:type="spellStart"/>
      <w:r w:rsidRPr="006D2EEC">
        <w:t>p</w:t>
      </w:r>
      <w:proofErr w:type="spellEnd"/>
      <w:r w:rsidRPr="006D2EEC">
        <w:t xml:space="preserve">, V). Величина работы зависит от того, каким путем совершался переход из начального состояния в конечное состояние.   На рис. 2 изображены три различных процесса, переводящих газ из состояния (1) в состояние (2). Во всех трех случаях газ совершает различную работу. </w:t>
      </w:r>
      <w:r>
        <w:rPr>
          <w:noProof/>
        </w:rPr>
        <w:lastRenderedPageBreak/>
        <w:drawing>
          <wp:inline distT="0" distB="0" distL="0" distR="0">
            <wp:extent cx="6067425" cy="1828800"/>
            <wp:effectExtent l="19050" t="0" r="9525" b="0"/>
            <wp:docPr id="21" name="Рисунок 21" descr="Три различных пути перехода из состоя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и различных пути перехода из состояния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EEC">
        <w:t xml:space="preserve"> Рисунок 2. </w:t>
      </w:r>
    </w:p>
    <w:p w:rsidR="00A44ED1" w:rsidRPr="006D2EEC" w:rsidRDefault="00A44ED1" w:rsidP="00A44ED1">
      <w:r w:rsidRPr="006D2EEC">
        <w:t>Три различных пути перехода из состояния (1) в состояние (2). Во всех трех случаях газ совершает разную работу, равную площади под графиком процесса.</w:t>
      </w:r>
    </w:p>
    <w:p w:rsidR="00A44ED1" w:rsidRPr="006D2EEC" w:rsidRDefault="00A44ED1" w:rsidP="00A44ED1"/>
    <w:p w:rsidR="00A44ED1" w:rsidRPr="006D2EEC" w:rsidRDefault="00A44ED1" w:rsidP="00A44ED1">
      <w:pPr>
        <w:jc w:val="both"/>
      </w:pPr>
      <w:r w:rsidRPr="006D2EEC">
        <w:t xml:space="preserve">Процессы, изображенные на рис. 2, можно провести и в обратном направлении; тогда работа A просто изменит знак </w:t>
      </w:r>
      <w:proofErr w:type="gramStart"/>
      <w:r w:rsidRPr="006D2EEC">
        <w:t>на</w:t>
      </w:r>
      <w:proofErr w:type="gramEnd"/>
      <w:r w:rsidRPr="006D2EEC">
        <w:t xml:space="preserve"> противоположный. Процессы такого рода, которые можно проводить в обоих направлениях, называются </w:t>
      </w:r>
      <w:r w:rsidRPr="006D2EEC">
        <w:rPr>
          <w:b/>
          <w:bCs/>
        </w:rPr>
        <w:t>обратимыми</w:t>
      </w:r>
      <w:r w:rsidRPr="006D2EEC">
        <w:t xml:space="preserve">.  В отличие от газа, жидкости и твердые тела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525780</wp:posOffset>
            </wp:positionV>
            <wp:extent cx="2476500" cy="1381125"/>
            <wp:effectExtent l="19050" t="0" r="0" b="0"/>
            <wp:wrapTight wrapText="bothSides">
              <wp:wrapPolygon edited="0">
                <wp:start x="-166" y="0"/>
                <wp:lineTo x="-166" y="21451"/>
                <wp:lineTo x="21600" y="21451"/>
                <wp:lineTo x="21600" y="0"/>
                <wp:lineTo x="-166" y="0"/>
              </wp:wrapPolygon>
            </wp:wrapTight>
            <wp:docPr id="2" name="Рисунок 2" descr="Упрощенная схема опыта Джо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ощенная схема опыта Джоуля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ED1" w:rsidRPr="006D2EEC" w:rsidRDefault="00A44ED1" w:rsidP="00A44ED1">
      <w:pPr>
        <w:jc w:val="both"/>
      </w:pPr>
      <w:r w:rsidRPr="006D2EEC">
        <w:t>мало изменяют свой объем, так что во многих случаях работой, совершаемой при расширении или сжатии, можно пренебречь. Однако</w:t>
      </w:r>
      <w:proofErr w:type="gramStart"/>
      <w:r w:rsidRPr="006D2EEC">
        <w:t>,</w:t>
      </w:r>
      <w:proofErr w:type="gramEnd"/>
      <w:r w:rsidRPr="006D2EEC">
        <w:t xml:space="preserve"> внутренняя энергия жидких и твердых тел также может изменяться в результате совершения работы. При механической обработке деталей (например, при сверлении) они нагреваются. Это                           </w:t>
      </w:r>
    </w:p>
    <w:p w:rsidR="00A44ED1" w:rsidRPr="006D2EEC" w:rsidRDefault="00A44ED1" w:rsidP="00A44ED1">
      <w:pPr>
        <w:jc w:val="both"/>
      </w:pPr>
      <w:r w:rsidRPr="006D2EEC">
        <w:t>означает, что изменяется их внутренняя энергия.</w:t>
      </w:r>
    </w:p>
    <w:p w:rsidR="00A44ED1" w:rsidRDefault="00A44ED1" w:rsidP="00A44ED1">
      <w:r w:rsidRPr="006D2EEC">
        <w:t xml:space="preserve">Другим примером может служить опыт Джоуля (1843 г.) </w:t>
      </w:r>
      <w:r>
        <w:t xml:space="preserve"> </w:t>
      </w:r>
    </w:p>
    <w:p w:rsidR="00A44ED1" w:rsidRDefault="00A44ED1" w:rsidP="00A44ED1">
      <w:r>
        <w:t xml:space="preserve">     </w:t>
      </w:r>
      <w:r w:rsidRPr="006D2EEC">
        <w:t>Рисунок 3.</w:t>
      </w:r>
      <w:r>
        <w:t xml:space="preserve">                                    </w:t>
      </w:r>
      <w:r w:rsidRPr="006D2EEC">
        <w:t xml:space="preserve">по определению </w:t>
      </w:r>
      <w:r w:rsidRPr="006D2EEC">
        <w:rPr>
          <w:b/>
          <w:bCs/>
        </w:rPr>
        <w:t>механического эквивалента</w:t>
      </w:r>
      <w:r w:rsidRPr="006D2EEC">
        <w:t xml:space="preserve"> теплоты (рис.3).                         </w:t>
      </w:r>
    </w:p>
    <w:p w:rsidR="00A44ED1" w:rsidRPr="006D2EEC" w:rsidRDefault="00A44ED1" w:rsidP="00A44ED1">
      <w:pPr>
        <w:jc w:val="both"/>
      </w:pPr>
      <w:r w:rsidRPr="006D2EEC">
        <w:t xml:space="preserve">При вращении вертушки, погруженной в жидкость, внешние силы совершают положительную работу (A' &gt; 0); при этом жидкость из-за наличия сил внутреннего трения нагревается, то есть увеличивается ее внутренняя энергия. В этих двух примерах процессы не могут быть проведены в противоположном направлении. Такие процессы называются </w:t>
      </w:r>
      <w:r w:rsidRPr="006D2EEC">
        <w:rPr>
          <w:b/>
          <w:bCs/>
        </w:rPr>
        <w:t>необратимыми</w:t>
      </w:r>
      <w:r w:rsidRPr="006D2EEC">
        <w:t xml:space="preserve">. </w:t>
      </w:r>
    </w:p>
    <w:p w:rsidR="00A44ED1" w:rsidRPr="006D2EEC" w:rsidRDefault="00A44ED1" w:rsidP="00A44ED1">
      <w:pPr>
        <w:jc w:val="both"/>
      </w:pPr>
      <w:r w:rsidRPr="006D2EEC">
        <w:t xml:space="preserve">Внутренняя энергия тела может изменяться не только в результате совершаемой работы, но и вследствие </w:t>
      </w:r>
      <w:r w:rsidRPr="006D2EEC">
        <w:rPr>
          <w:b/>
          <w:bCs/>
        </w:rPr>
        <w:t>теплообмена</w:t>
      </w:r>
      <w:r w:rsidRPr="006D2EEC">
        <w:t xml:space="preserve">. При тепловом контакте тел внутренняя энергия одного из них может увеличиваться, а внутренняя энергия другого – уменьшаться. В этом случае говорят о тепловом потоке от одного тела к другому. </w:t>
      </w:r>
      <w:r w:rsidRPr="006D2EEC">
        <w:rPr>
          <w:b/>
          <w:bCs/>
        </w:rPr>
        <w:t>Количеством теплоты</w:t>
      </w:r>
      <w:r w:rsidRPr="006D2EEC">
        <w:t xml:space="preserve"> Q, полученной телом без совершения работы, называют изменение внутренней энергии тела в результате теплообмена. </w:t>
      </w:r>
    </w:p>
    <w:p w:rsidR="00A44ED1" w:rsidRPr="006D2EEC" w:rsidRDefault="00A44ED1" w:rsidP="00A44ED1">
      <w:pPr>
        <w:jc w:val="both"/>
      </w:pPr>
      <w:r w:rsidRPr="006D2EEC">
        <w:t xml:space="preserve">Передача энергии от одного тела другому в форме тепла может происходить только при наличии разности температур между ними. </w:t>
      </w:r>
    </w:p>
    <w:p w:rsidR="00A44ED1" w:rsidRPr="006D2EEC" w:rsidRDefault="00A44ED1" w:rsidP="00A44ED1">
      <w:pPr>
        <w:jc w:val="both"/>
      </w:pPr>
      <w:r w:rsidRPr="006D2EEC">
        <w:rPr>
          <w:b/>
          <w:bCs/>
        </w:rPr>
        <w:t>Тепловой поток всегда направлен от горячего тела к холодному.</w:t>
      </w:r>
      <w:r w:rsidRPr="006D2EEC">
        <w:t xml:space="preserve"> </w:t>
      </w:r>
    </w:p>
    <w:p w:rsidR="00A44ED1" w:rsidRPr="006D2EEC" w:rsidRDefault="00A44ED1" w:rsidP="00A44ED1">
      <w:pPr>
        <w:jc w:val="both"/>
      </w:pPr>
      <w:r w:rsidRPr="006D2EEC">
        <w:t xml:space="preserve">Количество теплоты Q является энергетической величиной. В СИ количество теплоты измеряется в единицах механической работы – </w:t>
      </w:r>
      <w:r w:rsidRPr="006D2EEC">
        <w:rPr>
          <w:b/>
          <w:bCs/>
        </w:rPr>
        <w:t>джоулях</w:t>
      </w:r>
      <w:r w:rsidRPr="006D2EEC">
        <w:t xml:space="preserve"> (Дж).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 xml:space="preserve">Если система обменивается теплом с окружающими телами и совершает работу (положительную или отрицательную), то изменяется состояние системы, то есть изменяются ее макроскопические параметры (температура, давление, объем). Так как </w:t>
      </w:r>
      <w:r w:rsidRPr="00973BA2">
        <w:rPr>
          <w:b/>
          <w:bCs/>
          <w:sz w:val="20"/>
          <w:szCs w:val="20"/>
        </w:rPr>
        <w:t>внутренняя энергия</w:t>
      </w:r>
      <w:r w:rsidRPr="00973BA2">
        <w:rPr>
          <w:sz w:val="20"/>
          <w:szCs w:val="20"/>
        </w:rPr>
        <w:t xml:space="preserve"> U однозначно определяется макроскопическими параметрами, характеризующими состояние системы, то отсюда следует, что процессы теплообмена и совершения работы сопровождаются изменением </w:t>
      </w:r>
      <w:r w:rsidRPr="00973BA2">
        <w:rPr>
          <w:b/>
          <w:sz w:val="20"/>
          <w:szCs w:val="20"/>
        </w:rPr>
        <w:t>ΔU</w:t>
      </w:r>
      <w:r w:rsidRPr="00973BA2">
        <w:rPr>
          <w:sz w:val="20"/>
          <w:szCs w:val="20"/>
        </w:rPr>
        <w:t xml:space="preserve"> внутренней энергии системы. </w:t>
      </w:r>
    </w:p>
    <w:p w:rsidR="00A44ED1" w:rsidRPr="00973BA2" w:rsidRDefault="00A44ED1" w:rsidP="00A44ED1">
      <w:pPr>
        <w:pStyle w:val="a4"/>
        <w:rPr>
          <w:b/>
          <w:sz w:val="20"/>
          <w:szCs w:val="20"/>
        </w:rPr>
      </w:pPr>
      <w:r w:rsidRPr="00973BA2">
        <w:rPr>
          <w:b/>
          <w:bCs/>
          <w:sz w:val="20"/>
          <w:szCs w:val="20"/>
        </w:rPr>
        <w:t>Первый закон термодинамики</w:t>
      </w:r>
      <w:r w:rsidRPr="00973BA2">
        <w:rPr>
          <w:sz w:val="20"/>
          <w:szCs w:val="20"/>
        </w:rPr>
        <w:t xml:space="preserve"> является обобщением закона сохранения и превращения энергии для термодинамической системы.    </w:t>
      </w:r>
      <w:r w:rsidRPr="00973BA2">
        <w:rPr>
          <w:b/>
          <w:sz w:val="20"/>
          <w:szCs w:val="20"/>
        </w:rPr>
        <w:t xml:space="preserve">ΔU= </w:t>
      </w:r>
      <w:r w:rsidRPr="00973BA2">
        <w:rPr>
          <w:b/>
          <w:sz w:val="20"/>
          <w:szCs w:val="20"/>
          <w:u w:val="single"/>
        </w:rPr>
        <w:t xml:space="preserve">+ </w:t>
      </w:r>
      <w:r w:rsidRPr="00973BA2">
        <w:rPr>
          <w:b/>
          <w:sz w:val="20"/>
          <w:szCs w:val="20"/>
          <w:lang w:val="en-US"/>
        </w:rPr>
        <w:t>Q</w:t>
      </w:r>
      <w:r w:rsidRPr="00973BA2">
        <w:rPr>
          <w:b/>
          <w:sz w:val="20"/>
          <w:szCs w:val="20"/>
        </w:rPr>
        <w:t xml:space="preserve"> </w:t>
      </w:r>
      <w:r w:rsidRPr="00973BA2">
        <w:rPr>
          <w:b/>
          <w:sz w:val="20"/>
          <w:szCs w:val="20"/>
          <w:u w:val="single"/>
        </w:rPr>
        <w:t xml:space="preserve">+ </w:t>
      </w:r>
      <w:r w:rsidRPr="00973BA2">
        <w:rPr>
          <w:b/>
          <w:sz w:val="20"/>
          <w:szCs w:val="20"/>
        </w:rPr>
        <w:t xml:space="preserve"> </w:t>
      </w:r>
      <w:r w:rsidRPr="00973BA2">
        <w:rPr>
          <w:b/>
          <w:sz w:val="20"/>
          <w:szCs w:val="20"/>
          <w:lang w:val="en-US"/>
        </w:rPr>
        <w:t>A</w:t>
      </w:r>
      <w:r w:rsidRPr="00973BA2">
        <w:rPr>
          <w:b/>
          <w:sz w:val="20"/>
          <w:szCs w:val="20"/>
        </w:rPr>
        <w:t xml:space="preserve">.  Изменить внутреннюю энергию тела можно двумя способами : дат телу тепло «+» </w:t>
      </w:r>
      <w:r w:rsidRPr="00973BA2">
        <w:rPr>
          <w:b/>
          <w:sz w:val="20"/>
          <w:szCs w:val="20"/>
          <w:lang w:val="en-US"/>
        </w:rPr>
        <w:t>Q</w:t>
      </w:r>
      <w:r w:rsidRPr="00973BA2">
        <w:rPr>
          <w:b/>
          <w:sz w:val="20"/>
          <w:szCs w:val="20"/>
        </w:rPr>
        <w:t xml:space="preserve">,   или забрать у тела тепло «-»  </w:t>
      </w:r>
      <w:r w:rsidRPr="00973BA2">
        <w:rPr>
          <w:b/>
          <w:sz w:val="20"/>
          <w:szCs w:val="20"/>
          <w:lang w:val="en-US"/>
        </w:rPr>
        <w:t>Q</w:t>
      </w:r>
      <w:r w:rsidRPr="00973BA2">
        <w:rPr>
          <w:b/>
          <w:sz w:val="20"/>
          <w:szCs w:val="20"/>
        </w:rPr>
        <w:t xml:space="preserve">;  совершить над телом работу«+» А, или самим телом совершить работу </w:t>
      </w:r>
      <w:proofErr w:type="gramStart"/>
      <w:r w:rsidRPr="00973BA2">
        <w:rPr>
          <w:b/>
          <w:sz w:val="20"/>
          <w:szCs w:val="20"/>
        </w:rPr>
        <w:t>«-</w:t>
      </w:r>
      <w:proofErr w:type="gramEnd"/>
      <w:r w:rsidRPr="00973BA2">
        <w:rPr>
          <w:b/>
          <w:sz w:val="20"/>
          <w:szCs w:val="20"/>
        </w:rPr>
        <w:t xml:space="preserve">» А,.    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 xml:space="preserve"> Одна из его формулировок   является частным случаем: </w:t>
      </w:r>
    </w:p>
    <w:p w:rsidR="00A44ED1" w:rsidRDefault="00A44ED1" w:rsidP="00A44ED1">
      <w:pPr>
        <w:pStyle w:val="a4"/>
        <w:rPr>
          <w:b/>
          <w:bCs/>
          <w:sz w:val="20"/>
          <w:szCs w:val="20"/>
        </w:rPr>
      </w:pPr>
      <w:r w:rsidRPr="00973BA2">
        <w:rPr>
          <w:b/>
          <w:bCs/>
          <w:sz w:val="20"/>
          <w:szCs w:val="20"/>
        </w:rPr>
        <w:t xml:space="preserve">Изменение ΔU внутренней энергии неизолированной термодинамической системы равно разности между количеством теплоты Q, переданной системе, и работой A, </w:t>
      </w:r>
      <w:r w:rsidRPr="00F127B5">
        <w:rPr>
          <w:b/>
          <w:bCs/>
          <w:sz w:val="20"/>
          <w:szCs w:val="20"/>
          <w:u w:val="single"/>
        </w:rPr>
        <w:t>совершенной системой над внешними телами</w:t>
      </w:r>
      <w:r>
        <w:rPr>
          <w:b/>
          <w:bCs/>
          <w:sz w:val="20"/>
          <w:szCs w:val="20"/>
        </w:rPr>
        <w:t xml:space="preserve">:     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</w:t>
      </w:r>
      <w:r w:rsidRPr="00973BA2">
        <w:rPr>
          <w:b/>
          <w:sz w:val="20"/>
          <w:szCs w:val="20"/>
        </w:rPr>
        <w:t>ΔU = Q – A.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 xml:space="preserve">  Соотношение, выражающее первый закон термодинамики, часто записывают в другой форме: </w:t>
      </w:r>
      <w:r w:rsidRPr="00973BA2">
        <w:rPr>
          <w:b/>
          <w:sz w:val="20"/>
          <w:szCs w:val="20"/>
        </w:rPr>
        <w:t>Q = ΔU + A.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 xml:space="preserve">  </w:t>
      </w:r>
      <w:r w:rsidRPr="00973BA2">
        <w:rPr>
          <w:b/>
          <w:bCs/>
          <w:sz w:val="20"/>
          <w:szCs w:val="20"/>
        </w:rPr>
        <w:t>Количество теплоты, полученное системой, идет на изменение ее внутренней энергии и совершение работы над внешними телами.</w:t>
      </w:r>
      <w:r w:rsidRPr="00973BA2">
        <w:rPr>
          <w:sz w:val="20"/>
          <w:szCs w:val="20"/>
        </w:rPr>
        <w:t xml:space="preserve"> 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>В формуле первого закона термодинамики</w:t>
      </w:r>
      <w:proofErr w:type="gramStart"/>
      <w:r w:rsidRPr="00973BA2">
        <w:rPr>
          <w:sz w:val="20"/>
          <w:szCs w:val="20"/>
        </w:rPr>
        <w:t xml:space="preserve">  </w:t>
      </w:r>
      <w:r w:rsidRPr="00973BA2">
        <w:rPr>
          <w:b/>
          <w:sz w:val="20"/>
          <w:szCs w:val="20"/>
        </w:rPr>
        <w:t>А</w:t>
      </w:r>
      <w:proofErr w:type="gramEnd"/>
      <w:r w:rsidRPr="00973BA2">
        <w:rPr>
          <w:b/>
          <w:sz w:val="20"/>
          <w:szCs w:val="20"/>
        </w:rPr>
        <w:t xml:space="preserve">= </w:t>
      </w:r>
      <w:r w:rsidRPr="00973BA2">
        <w:rPr>
          <w:b/>
          <w:sz w:val="20"/>
          <w:szCs w:val="20"/>
          <w:lang w:val="en-US"/>
        </w:rPr>
        <w:t>p</w:t>
      </w:r>
      <w:r w:rsidRPr="00973BA2">
        <w:rPr>
          <w:b/>
          <w:sz w:val="20"/>
          <w:szCs w:val="20"/>
        </w:rPr>
        <w:t xml:space="preserve"> ∆</w:t>
      </w:r>
      <w:r w:rsidRPr="00973BA2">
        <w:rPr>
          <w:b/>
          <w:sz w:val="20"/>
          <w:szCs w:val="20"/>
          <w:lang w:val="en-US"/>
        </w:rPr>
        <w:t>V</w:t>
      </w:r>
      <w:r w:rsidRPr="00973BA2">
        <w:rPr>
          <w:b/>
          <w:sz w:val="20"/>
          <w:szCs w:val="20"/>
        </w:rPr>
        <w:t>=υ</w:t>
      </w:r>
      <w:r w:rsidRPr="00973BA2">
        <w:rPr>
          <w:b/>
          <w:sz w:val="20"/>
          <w:szCs w:val="20"/>
          <w:lang w:val="en-US"/>
        </w:rPr>
        <w:t>R</w:t>
      </w:r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 xml:space="preserve">= </w:t>
      </w:r>
      <w:proofErr w:type="spellStart"/>
      <w:r w:rsidRPr="00973BA2">
        <w:rPr>
          <w:b/>
          <w:sz w:val="20"/>
          <w:szCs w:val="20"/>
          <w:lang w:val="en-US"/>
        </w:rPr>
        <w:t>mR</w:t>
      </w:r>
      <w:proofErr w:type="spellEnd"/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>/</w:t>
      </w:r>
      <w:r w:rsidRPr="00973BA2">
        <w:rPr>
          <w:b/>
          <w:sz w:val="20"/>
          <w:szCs w:val="20"/>
          <w:lang w:val="en-US"/>
        </w:rPr>
        <w:t>M</w:t>
      </w:r>
      <w:r w:rsidRPr="00973BA2">
        <w:rPr>
          <w:sz w:val="20"/>
          <w:szCs w:val="20"/>
        </w:rPr>
        <w:t>, где   υ – количество вещества, М – молярная масса вещества.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b/>
          <w:sz w:val="20"/>
          <w:szCs w:val="20"/>
        </w:rPr>
        <w:t>ΔU= 3</w:t>
      </w:r>
      <w:proofErr w:type="spellStart"/>
      <w:r w:rsidRPr="00973BA2">
        <w:rPr>
          <w:b/>
          <w:sz w:val="20"/>
          <w:szCs w:val="20"/>
          <w:lang w:val="en-US"/>
        </w:rPr>
        <w:t>mR</w:t>
      </w:r>
      <w:proofErr w:type="spellEnd"/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>/2</w:t>
      </w:r>
      <w:r w:rsidRPr="00973BA2">
        <w:rPr>
          <w:b/>
          <w:sz w:val="20"/>
          <w:szCs w:val="20"/>
          <w:lang w:val="en-US"/>
        </w:rPr>
        <w:t>M</w:t>
      </w:r>
      <w:r w:rsidRPr="00973BA2">
        <w:rPr>
          <w:b/>
          <w:sz w:val="20"/>
          <w:szCs w:val="20"/>
        </w:rPr>
        <w:t>= 3</w:t>
      </w:r>
      <w:r w:rsidRPr="00973BA2">
        <w:rPr>
          <w:b/>
          <w:sz w:val="20"/>
          <w:szCs w:val="20"/>
          <w:lang w:val="en-US"/>
        </w:rPr>
        <w:t>p</w:t>
      </w:r>
      <w:r w:rsidRPr="00973BA2">
        <w:rPr>
          <w:b/>
          <w:sz w:val="20"/>
          <w:szCs w:val="20"/>
        </w:rPr>
        <w:t xml:space="preserve"> ∆</w:t>
      </w:r>
      <w:r w:rsidRPr="00973BA2">
        <w:rPr>
          <w:b/>
          <w:sz w:val="20"/>
          <w:szCs w:val="20"/>
          <w:lang w:val="en-US"/>
        </w:rPr>
        <w:t>V</w:t>
      </w:r>
      <w:r w:rsidRPr="00973BA2">
        <w:rPr>
          <w:b/>
          <w:sz w:val="20"/>
          <w:szCs w:val="20"/>
        </w:rPr>
        <w:t>/2  (</w:t>
      </w:r>
      <w:r w:rsidRPr="00973BA2">
        <w:rPr>
          <w:sz w:val="20"/>
          <w:szCs w:val="20"/>
        </w:rPr>
        <w:t>изобара</w:t>
      </w:r>
      <w:r w:rsidRPr="00973BA2">
        <w:rPr>
          <w:b/>
          <w:sz w:val="20"/>
          <w:szCs w:val="20"/>
        </w:rPr>
        <w:t xml:space="preserve">)  </w:t>
      </w:r>
      <w:r w:rsidRPr="00973BA2">
        <w:rPr>
          <w:sz w:val="20"/>
          <w:szCs w:val="20"/>
        </w:rPr>
        <w:t xml:space="preserve">или   </w:t>
      </w:r>
      <w:r w:rsidRPr="00973BA2">
        <w:rPr>
          <w:b/>
          <w:sz w:val="20"/>
          <w:szCs w:val="20"/>
        </w:rPr>
        <w:t>ΔU= 3</w:t>
      </w:r>
      <w:proofErr w:type="spellStart"/>
      <w:r w:rsidRPr="00973BA2">
        <w:rPr>
          <w:b/>
          <w:sz w:val="20"/>
          <w:szCs w:val="20"/>
          <w:lang w:val="en-US"/>
        </w:rPr>
        <w:t>mR</w:t>
      </w:r>
      <w:proofErr w:type="spellEnd"/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>/2</w:t>
      </w:r>
      <w:r w:rsidRPr="00973BA2">
        <w:rPr>
          <w:b/>
          <w:sz w:val="20"/>
          <w:szCs w:val="20"/>
          <w:lang w:val="en-US"/>
        </w:rPr>
        <w:t>M</w:t>
      </w:r>
      <w:r w:rsidRPr="00973BA2">
        <w:rPr>
          <w:b/>
          <w:sz w:val="20"/>
          <w:szCs w:val="20"/>
        </w:rPr>
        <w:t>= 3∆</w:t>
      </w:r>
      <w:r w:rsidRPr="00973BA2">
        <w:rPr>
          <w:b/>
          <w:sz w:val="20"/>
          <w:szCs w:val="20"/>
          <w:lang w:val="en-US"/>
        </w:rPr>
        <w:t>p</w:t>
      </w:r>
      <w:r w:rsidRPr="00973BA2">
        <w:rPr>
          <w:b/>
          <w:sz w:val="20"/>
          <w:szCs w:val="20"/>
        </w:rPr>
        <w:t xml:space="preserve"> </w:t>
      </w:r>
      <w:r w:rsidRPr="00973BA2">
        <w:rPr>
          <w:b/>
          <w:sz w:val="20"/>
          <w:szCs w:val="20"/>
          <w:lang w:val="en-US"/>
        </w:rPr>
        <w:t>V</w:t>
      </w:r>
      <w:r w:rsidRPr="00973BA2">
        <w:rPr>
          <w:b/>
          <w:sz w:val="20"/>
          <w:szCs w:val="20"/>
        </w:rPr>
        <w:t xml:space="preserve">/2 </w:t>
      </w:r>
      <w:r w:rsidRPr="00973BA2">
        <w:rPr>
          <w:sz w:val="20"/>
          <w:szCs w:val="20"/>
        </w:rPr>
        <w:t>(изохора),</w:t>
      </w:r>
      <w:r w:rsidRPr="00973BA2">
        <w:rPr>
          <w:b/>
          <w:sz w:val="20"/>
          <w:szCs w:val="20"/>
        </w:rPr>
        <w:t xml:space="preserve">   </w:t>
      </w:r>
      <w:r w:rsidRPr="00973BA2">
        <w:rPr>
          <w:sz w:val="20"/>
          <w:szCs w:val="20"/>
        </w:rPr>
        <w:t xml:space="preserve">  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</w:p>
    <w:p w:rsidR="00A44ED1" w:rsidRPr="00973BA2" w:rsidRDefault="00A44ED1" w:rsidP="00A44ED1">
      <w:pPr>
        <w:pStyle w:val="a4"/>
        <w:rPr>
          <w:b/>
          <w:sz w:val="20"/>
          <w:szCs w:val="20"/>
        </w:rPr>
      </w:pPr>
      <w:r w:rsidRPr="00973BA2">
        <w:rPr>
          <w:sz w:val="20"/>
          <w:szCs w:val="20"/>
        </w:rPr>
        <w:t xml:space="preserve">или  </w:t>
      </w:r>
      <w:r w:rsidRPr="00973BA2">
        <w:rPr>
          <w:b/>
          <w:sz w:val="20"/>
          <w:szCs w:val="20"/>
        </w:rPr>
        <w:t xml:space="preserve"> ΔU= 3</w:t>
      </w:r>
      <w:proofErr w:type="spellStart"/>
      <w:r w:rsidRPr="00973BA2">
        <w:rPr>
          <w:b/>
          <w:sz w:val="20"/>
          <w:szCs w:val="20"/>
          <w:lang w:val="en-US"/>
        </w:rPr>
        <w:t>mR</w:t>
      </w:r>
      <w:proofErr w:type="spellEnd"/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>/2</w:t>
      </w:r>
      <w:r w:rsidRPr="00973BA2">
        <w:rPr>
          <w:b/>
          <w:sz w:val="20"/>
          <w:szCs w:val="20"/>
          <w:lang w:val="en-US"/>
        </w:rPr>
        <w:t>M</w:t>
      </w:r>
      <w:r w:rsidRPr="00973BA2">
        <w:rPr>
          <w:b/>
          <w:sz w:val="20"/>
          <w:szCs w:val="20"/>
        </w:rPr>
        <w:t>= 3∆</w:t>
      </w:r>
      <w:r w:rsidRPr="00973BA2">
        <w:rPr>
          <w:b/>
          <w:sz w:val="20"/>
          <w:szCs w:val="20"/>
          <w:lang w:val="en-US"/>
        </w:rPr>
        <w:t>p</w:t>
      </w:r>
      <w:r w:rsidRPr="00973BA2">
        <w:rPr>
          <w:b/>
          <w:sz w:val="20"/>
          <w:szCs w:val="20"/>
        </w:rPr>
        <w:t xml:space="preserve"> ∆</w:t>
      </w:r>
      <w:r w:rsidRPr="00973BA2">
        <w:rPr>
          <w:b/>
          <w:sz w:val="20"/>
          <w:szCs w:val="20"/>
          <w:lang w:val="en-US"/>
        </w:rPr>
        <w:t>V</w:t>
      </w:r>
      <w:r w:rsidRPr="00973BA2">
        <w:rPr>
          <w:b/>
          <w:sz w:val="20"/>
          <w:szCs w:val="20"/>
        </w:rPr>
        <w:t>/2.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>Тогда количество теплоты можно выразить через эти формулы:</w:t>
      </w:r>
      <w:r w:rsidRPr="00973BA2">
        <w:rPr>
          <w:b/>
          <w:sz w:val="20"/>
          <w:szCs w:val="20"/>
        </w:rPr>
        <w:t xml:space="preserve"> Q=5</w:t>
      </w:r>
      <w:proofErr w:type="spellStart"/>
      <w:r w:rsidRPr="00973BA2">
        <w:rPr>
          <w:b/>
          <w:sz w:val="20"/>
          <w:szCs w:val="20"/>
          <w:lang w:val="en-US"/>
        </w:rPr>
        <w:t>mR</w:t>
      </w:r>
      <w:proofErr w:type="spellEnd"/>
      <w:r w:rsidRPr="00973BA2">
        <w:rPr>
          <w:b/>
          <w:sz w:val="20"/>
          <w:szCs w:val="20"/>
        </w:rPr>
        <w:t>∆</w:t>
      </w:r>
      <w:r w:rsidRPr="00973BA2">
        <w:rPr>
          <w:b/>
          <w:sz w:val="20"/>
          <w:szCs w:val="20"/>
          <w:lang w:val="en-US"/>
        </w:rPr>
        <w:t>T</w:t>
      </w:r>
      <w:r w:rsidRPr="00973BA2">
        <w:rPr>
          <w:b/>
          <w:sz w:val="20"/>
          <w:szCs w:val="20"/>
        </w:rPr>
        <w:t>/2</w:t>
      </w:r>
      <w:r w:rsidRPr="00973BA2">
        <w:rPr>
          <w:b/>
          <w:sz w:val="20"/>
          <w:szCs w:val="20"/>
          <w:lang w:val="en-US"/>
        </w:rPr>
        <w:t>M</w:t>
      </w:r>
      <w:r w:rsidRPr="00973BA2">
        <w:rPr>
          <w:b/>
          <w:sz w:val="20"/>
          <w:szCs w:val="20"/>
        </w:rPr>
        <w:t>, для одноатомного газа.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>Первый закон термодинамики (закон сохранения энергии для тепловых процессов) определяет количественное соотношение между изменением внутренней энергии системы дельта U, количеством теплоты Q, подведенным к ней, и суммарной работой внешних сил A, действующих на систему.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>Первый закон термодинамики - Изменение внутренней энергии системы при ее переходе из одного состояния в другое равно сумме количества теплоты, подведенного к системе извне, и работы внешних сил, действующих на нее: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19200" cy="209550"/>
            <wp:effectExtent l="19050" t="0" r="0" b="0"/>
            <wp:docPr id="22" name="Рисунок 518" descr="1 zakon termodinam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1 zakon termodinami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 w:rsidRPr="00973BA2">
        <w:rPr>
          <w:sz w:val="20"/>
          <w:szCs w:val="20"/>
        </w:rPr>
        <w:t>Первый закон термодинамики - количество теплоты, подведенное к системе, идет на изменение ее внутренней энергии и на совершение системой работы над внешними телами:</w:t>
      </w:r>
    </w:p>
    <w:p w:rsidR="00A44ED1" w:rsidRPr="00973BA2" w:rsidRDefault="00A44ED1" w:rsidP="00A44ED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09675" cy="171450"/>
            <wp:effectExtent l="0" t="0" r="0" b="0"/>
            <wp:docPr id="23" name="Рисунок 519" descr="1 zakon termodinam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1 zakon termodinamik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BA2">
        <w:rPr>
          <w:sz w:val="20"/>
          <w:szCs w:val="20"/>
        </w:rPr>
        <w:t xml:space="preserve">          </w:t>
      </w:r>
    </w:p>
    <w:p w:rsidR="00A44ED1" w:rsidRDefault="00A44ED1" w:rsidP="00A44ED1">
      <w:pPr>
        <w:pStyle w:val="a4"/>
        <w:rPr>
          <w:sz w:val="26"/>
          <w:szCs w:val="26"/>
        </w:rPr>
      </w:pPr>
    </w:p>
    <w:p w:rsidR="00A44ED1" w:rsidRPr="006D2EEC" w:rsidRDefault="00A44ED1" w:rsidP="00A44ED1">
      <w:pPr>
        <w:pStyle w:val="a4"/>
        <w:rPr>
          <w:b/>
          <w:i/>
          <w:kern w:val="36"/>
          <w:sz w:val="28"/>
          <w:szCs w:val="28"/>
          <w:u w:val="single"/>
        </w:rPr>
      </w:pPr>
      <w:r w:rsidRPr="00D146C9">
        <w:rPr>
          <w:sz w:val="26"/>
          <w:szCs w:val="26"/>
        </w:rPr>
        <w:t xml:space="preserve"> </w:t>
      </w:r>
      <w:r w:rsidRPr="006D2EEC">
        <w:rPr>
          <w:b/>
          <w:i/>
          <w:sz w:val="28"/>
          <w:szCs w:val="28"/>
          <w:u w:val="single"/>
        </w:rPr>
        <w:t>2. Краткий конспект  т</w:t>
      </w:r>
      <w:r>
        <w:rPr>
          <w:b/>
          <w:i/>
          <w:kern w:val="36"/>
          <w:sz w:val="28"/>
          <w:szCs w:val="28"/>
          <w:u w:val="single"/>
        </w:rPr>
        <w:t>еоретическ</w:t>
      </w:r>
      <w:r w:rsidRPr="006D2EEC">
        <w:rPr>
          <w:b/>
          <w:i/>
          <w:kern w:val="36"/>
          <w:sz w:val="28"/>
          <w:szCs w:val="28"/>
          <w:u w:val="single"/>
        </w:rPr>
        <w:t>ого  материала</w:t>
      </w:r>
    </w:p>
    <w:p w:rsidR="00A44ED1" w:rsidRPr="0078033C" w:rsidRDefault="00A44ED1" w:rsidP="00A44ED1">
      <w:pPr>
        <w:pStyle w:val="a3"/>
        <w:rPr>
          <w:sz w:val="28"/>
          <w:szCs w:val="28"/>
        </w:rPr>
      </w:pPr>
      <w:proofErr w:type="gramStart"/>
      <w:r w:rsidRPr="0078033C">
        <w:rPr>
          <w:b/>
          <w:sz w:val="28"/>
          <w:szCs w:val="28"/>
          <w:lang w:val="en-US"/>
        </w:rPr>
        <w:t>I</w:t>
      </w:r>
      <w:proofErr w:type="spellStart"/>
      <w:r w:rsidRPr="0078033C">
        <w:rPr>
          <w:b/>
          <w:bCs/>
          <w:sz w:val="28"/>
          <w:szCs w:val="28"/>
        </w:rPr>
        <w:t>V</w:t>
      </w:r>
      <w:r w:rsidRPr="0078033C">
        <w:rPr>
          <w:b/>
          <w:sz w:val="28"/>
          <w:szCs w:val="28"/>
        </w:rPr>
        <w:t>этап</w:t>
      </w:r>
      <w:proofErr w:type="spellEnd"/>
      <w:r w:rsidRPr="0078033C">
        <w:rPr>
          <w:b/>
          <w:sz w:val="28"/>
          <w:szCs w:val="28"/>
        </w:rPr>
        <w:t>.</w:t>
      </w:r>
      <w:proofErr w:type="gramEnd"/>
      <w:r w:rsidRPr="0078033C">
        <w:rPr>
          <w:b/>
          <w:bCs/>
          <w:sz w:val="28"/>
          <w:szCs w:val="28"/>
        </w:rPr>
        <w:t xml:space="preserve">  </w:t>
      </w:r>
      <w:r w:rsidRPr="0078033C">
        <w:rPr>
          <w:sz w:val="28"/>
          <w:szCs w:val="28"/>
        </w:rPr>
        <w:t>ПЕРВИЧНАЯ ПРОВЕРКА ПОНИМАНИЯ УЧАЩИМИСЯ НОВОГО УЧЕБНОГО МАТЕРИАЛА. (Контрольно-коррекционный этап -  учащиеся отвечают на вопросы по конспекту урока).</w:t>
      </w:r>
    </w:p>
    <w:p w:rsidR="00A44ED1" w:rsidRPr="0078033C" w:rsidRDefault="00A44ED1" w:rsidP="00A44ED1">
      <w:pPr>
        <w:rPr>
          <w:sz w:val="28"/>
          <w:szCs w:val="28"/>
        </w:rPr>
      </w:pPr>
      <w:r w:rsidRPr="0078033C">
        <w:rPr>
          <w:b/>
          <w:bCs/>
          <w:sz w:val="28"/>
          <w:szCs w:val="28"/>
        </w:rPr>
        <w:t>V этап.</w:t>
      </w:r>
      <w:r w:rsidRPr="0078033C">
        <w:rPr>
          <w:sz w:val="28"/>
          <w:szCs w:val="28"/>
        </w:rPr>
        <w:t xml:space="preserve"> </w:t>
      </w:r>
      <w:r w:rsidRPr="0078033C">
        <w:rPr>
          <w:sz w:val="28"/>
          <w:szCs w:val="28"/>
          <w:u w:val="single"/>
        </w:rPr>
        <w:t>ЗАКРЕПЛЕНИЕ ЗНАНИЙ.</w:t>
      </w:r>
      <w:r w:rsidRPr="0078033C">
        <w:rPr>
          <w:sz w:val="28"/>
          <w:szCs w:val="28"/>
        </w:rPr>
        <w:t xml:space="preserve"> Лучший способ изучения физики – решение задач по физики. Перейдем к решению конкретных задач.</w:t>
      </w:r>
    </w:p>
    <w:p w:rsidR="00A44ED1" w:rsidRPr="0078033C" w:rsidRDefault="00A44ED1" w:rsidP="00A44ED1">
      <w:pPr>
        <w:rPr>
          <w:sz w:val="28"/>
          <w:szCs w:val="28"/>
          <w:u w:val="single"/>
        </w:rPr>
      </w:pPr>
      <w:r w:rsidRPr="0078033C">
        <w:rPr>
          <w:sz w:val="28"/>
          <w:szCs w:val="28"/>
        </w:rPr>
        <w:t xml:space="preserve"> </w:t>
      </w:r>
      <w:proofErr w:type="spellStart"/>
      <w:r w:rsidRPr="0078033C">
        <w:rPr>
          <w:sz w:val="28"/>
          <w:szCs w:val="28"/>
        </w:rPr>
        <w:t>Капельян</w:t>
      </w:r>
      <w:proofErr w:type="spellEnd"/>
      <w:r w:rsidRPr="0078033C">
        <w:rPr>
          <w:sz w:val="28"/>
          <w:szCs w:val="28"/>
        </w:rPr>
        <w:t xml:space="preserve"> «Пособие по физике…» § 36 тест А-1 (№1-5),  задачи разбираются подробно с учителем по наводящим вопросам, тест А-2(1-5) решается самостоятельно с комментариями учащихся.</w:t>
      </w:r>
    </w:p>
    <w:p w:rsidR="00A44ED1" w:rsidRDefault="00A44ED1" w:rsidP="00A44ED1">
      <w:pPr>
        <w:rPr>
          <w:b/>
          <w:bCs/>
          <w:sz w:val="28"/>
          <w:szCs w:val="28"/>
        </w:rPr>
      </w:pPr>
    </w:p>
    <w:p w:rsidR="00A44ED1" w:rsidRPr="0078033C" w:rsidRDefault="00A44ED1" w:rsidP="00A44ED1">
      <w:pPr>
        <w:rPr>
          <w:sz w:val="28"/>
          <w:szCs w:val="28"/>
        </w:rPr>
      </w:pPr>
      <w:r w:rsidRPr="0078033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78033C">
        <w:rPr>
          <w:b/>
          <w:bCs/>
          <w:sz w:val="28"/>
          <w:szCs w:val="28"/>
        </w:rPr>
        <w:t xml:space="preserve"> этап.</w:t>
      </w:r>
      <w:r w:rsidRPr="0078033C">
        <w:rPr>
          <w:b/>
          <w:bCs/>
          <w:sz w:val="28"/>
          <w:szCs w:val="28"/>
          <w:u w:val="single"/>
        </w:rPr>
        <w:t xml:space="preserve"> </w:t>
      </w:r>
      <w:r w:rsidRPr="0078033C">
        <w:rPr>
          <w:sz w:val="28"/>
          <w:szCs w:val="28"/>
          <w:u w:val="single"/>
        </w:rPr>
        <w:t>ПОДВЕДЕНИЕ ИТОГОВ УРОКА, РЕФЛЕКСИЯ</w:t>
      </w:r>
    </w:p>
    <w:p w:rsidR="00A44ED1" w:rsidRDefault="00A44ED1" w:rsidP="00A44ED1">
      <w:pPr>
        <w:pStyle w:val="a4"/>
        <w:jc w:val="both"/>
        <w:rPr>
          <w:sz w:val="28"/>
          <w:szCs w:val="28"/>
        </w:rPr>
      </w:pPr>
      <w:r w:rsidRPr="00887B36">
        <w:rPr>
          <w:u w:val="single"/>
        </w:rPr>
        <w:t xml:space="preserve">4.ПОДВЕДЕНИЕ   ИТОГОВ  УРОКА  </w:t>
      </w:r>
      <w:r w:rsidRPr="00887B36">
        <w:t>(предварительная проверка самостоятельной работы на уровне действий и ответов)</w:t>
      </w:r>
      <w:r w:rsidRPr="00887B36">
        <w:rPr>
          <w:sz w:val="28"/>
          <w:szCs w:val="28"/>
        </w:rPr>
        <w:t xml:space="preserve"> </w:t>
      </w:r>
    </w:p>
    <w:p w:rsidR="00A44ED1" w:rsidRPr="00887B36" w:rsidRDefault="00A44ED1" w:rsidP="00A44ED1">
      <w:pPr>
        <w:pStyle w:val="a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а) Найдите ошибку, запишите правильный ответ и назовите все входящие в формулу  величины</w:t>
      </w:r>
      <w:r w:rsidRPr="0068201A">
        <w:rPr>
          <w:sz w:val="28"/>
          <w:szCs w:val="28"/>
        </w:rPr>
        <w:t>:</w:t>
      </w:r>
    </w:p>
    <w:p w:rsidR="00A44ED1" w:rsidRPr="002B62E7" w:rsidRDefault="00A44ED1" w:rsidP="00A44ED1">
      <w:pPr>
        <w:pStyle w:val="a4"/>
        <w:jc w:val="both"/>
        <w:rPr>
          <w:b/>
          <w:i/>
          <w:sz w:val="28"/>
          <w:szCs w:val="28"/>
        </w:rPr>
      </w:pPr>
      <w:r w:rsidRPr="002B62E7">
        <w:rPr>
          <w:b/>
          <w:i/>
          <w:sz w:val="28"/>
          <w:szCs w:val="28"/>
        </w:rPr>
        <w:t>Молекулярная физика и термодинамика:</w:t>
      </w:r>
    </w:p>
    <w:p w:rsidR="00A44ED1" w:rsidRPr="0068201A" w:rsidRDefault="00A44ED1" w:rsidP="00A44E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ϑ=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den>
            </m:f>
          </m:e>
        </m:rad>
      </m:oMath>
      <w:r w:rsidRPr="00862D2B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 w:rsidRPr="00862D2B">
        <w:rPr>
          <w:sz w:val="28"/>
          <w:szCs w:val="28"/>
        </w:rPr>
        <w:t xml:space="preserve">)  </w:t>
      </w:r>
      <w:r>
        <w:rPr>
          <w:sz w:val="28"/>
          <w:szCs w:val="28"/>
          <w:lang w:val="en-US"/>
        </w:rPr>
        <w:t>p</w:t>
      </w:r>
      <w:r w:rsidRPr="00862D2B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ϑ</m:t>
        </m:r>
        <m:r>
          <w:rPr>
            <w:rFonts w:ascii="Cambria Math" w:hAnsi="Cambria Math"/>
            <w:sz w:val="28"/>
            <w:szCs w:val="28"/>
          </w:rPr>
          <m:t xml:space="preserve">&gt;   </m:t>
        </m:r>
      </m:oMath>
      <w:r w:rsidRPr="00862D2B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C</w:t>
      </w:r>
      <w:r w:rsidRPr="00862D2B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862D2B">
        <w:rPr>
          <w:sz w:val="28"/>
          <w:szCs w:val="28"/>
        </w:rPr>
        <w:t xml:space="preserve">    </w:t>
      </w:r>
      <w:r w:rsidRPr="00206158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D</w:t>
      </w:r>
      <w:r w:rsidRPr="00862D2B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U</w:t>
      </w:r>
      <w:r w:rsidRPr="00862D2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kT</m:t>
        </m:r>
      </m:oMath>
    </w:p>
    <w:p w:rsidR="00A44ED1" w:rsidRDefault="00A44ED1" w:rsidP="00A44ED1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68201A">
        <w:rPr>
          <w:sz w:val="28"/>
          <w:szCs w:val="28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=ρ∙n</m:t>
        </m:r>
      </m:oMath>
      <w:r w:rsidRPr="0068201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F)  </w:t>
      </w:r>
      <m:oMath>
        <m:r>
          <w:rPr>
            <w:rFonts w:ascii="Cambria Math" w:hAnsi="Cambria Math"/>
            <w:sz w:val="28"/>
            <w:szCs w:val="28"/>
            <w:lang w:val="en-US"/>
          </w:rPr>
          <m:t>p∙V=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sz w:val="28"/>
          <w:szCs w:val="28"/>
          <w:lang w:val="en-US"/>
        </w:rPr>
        <w:t xml:space="preserve">          J</w:t>
      </w:r>
      <w:proofErr w:type="gramStart"/>
      <w:r>
        <w:rPr>
          <w:sz w:val="28"/>
          <w:szCs w:val="28"/>
          <w:lang w:val="en-US"/>
        </w:rPr>
        <w:t>)  A</w:t>
      </w:r>
      <w:proofErr w:type="gramEnd"/>
      <w:r>
        <w:rPr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∙V</m:t>
        </m:r>
      </m:oMath>
      <w:r>
        <w:rPr>
          <w:sz w:val="28"/>
          <w:szCs w:val="28"/>
          <w:lang w:val="en-US"/>
        </w:rPr>
        <w:t xml:space="preserve">      H)</w:t>
      </w:r>
      <w:r w:rsidRPr="006820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 = c</w:t>
      </w:r>
      <w:r w:rsidRPr="00887B36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4E3FD5&quot;/&gt;&lt;wsp:rsid wsp:val=&quot;0000780B&quot;/&gt;&lt;wsp:rsid wsp:val=&quot;00024C4A&quot;/&gt;&lt;wsp:rsid wsp:val=&quot;00025109&quot;/&gt;&lt;wsp:rsid wsp:val=&quot;001B4924&quot;/&gt;&lt;wsp:rsid wsp:val=&quot;00215D4C&quot;/&gt;&lt;wsp:rsid wsp:val=&quot;00324B97&quot;/&gt;&lt;wsp:rsid wsp:val=&quot;00377ABE&quot;/&gt;&lt;wsp:rsid wsp:val=&quot;003B0A29&quot;/&gt;&lt;wsp:rsid wsp:val=&quot;003B3925&quot;/&gt;&lt;wsp:rsid wsp:val=&quot;00485403&quot;/&gt;&lt;wsp:rsid wsp:val=&quot;004E3FD5&quot;/&gt;&lt;wsp:rsid wsp:val=&quot;00681329&quot;/&gt;&lt;wsp:rsid wsp:val=&quot;006B34D8&quot;/&gt;&lt;wsp:rsid wsp:val=&quot;006D2EEC&quot;/&gt;&lt;wsp:rsid wsp:val=&quot;006D70EB&quot;/&gt;&lt;wsp:rsid wsp:val=&quot;007323BD&quot;/&gt;&lt;wsp:rsid wsp:val=&quot;00734268&quot;/&gt;&lt;wsp:rsid wsp:val=&quot;0078033C&quot;/&gt;&lt;wsp:rsid wsp:val=&quot;007F0E39&quot;/&gt;&lt;wsp:rsid wsp:val=&quot;007F321D&quot;/&gt;&lt;wsp:rsid wsp:val=&quot;008004E8&quot;/&gt;&lt;wsp:rsid wsp:val=&quot;00856326&quot;/&gt;&lt;wsp:rsid wsp:val=&quot;00887B36&quot;/&gt;&lt;wsp:rsid wsp:val=&quot;008B4117&quot;/&gt;&lt;wsp:rsid wsp:val=&quot;008C6F18&quot;/&gt;&lt;wsp:rsid wsp:val=&quot;00950953&quot;/&gt;&lt;wsp:rsid wsp:val=&quot;00976E7E&quot;/&gt;&lt;wsp:rsid wsp:val=&quot;00A41F83&quot;/&gt;&lt;wsp:rsid wsp:val=&quot;00AA43D5&quot;/&gt;&lt;wsp:rsid wsp:val=&quot;00AE089B&quot;/&gt;&lt;wsp:rsid wsp:val=&quot;00B04CD4&quot;/&gt;&lt;wsp:rsid wsp:val=&quot;00B60B14&quot;/&gt;&lt;wsp:rsid wsp:val=&quot;00BA1F01&quot;/&gt;&lt;wsp:rsid wsp:val=&quot;00BB4EBE&quot;/&gt;&lt;wsp:rsid wsp:val=&quot;00C3207C&quot;/&gt;&lt;wsp:rsid wsp:val=&quot;00CC4EAB&quot;/&gt;&lt;wsp:rsid wsp:val=&quot;00EC2B17&quot;/&gt;&lt;wsp:rsid wsp:val=&quot;00F31D73&quot;/&gt;&lt;wsp:rsid wsp:val=&quot;00F83595&quot;/&gt;&lt;wsp:rsid wsp:val=&quot;00FA5DE0&quot;/&gt;&lt;wsp:rsid wsp:val=&quot;00FD6893&quot;/&gt;&lt;/wsp:rsids&gt;&lt;/w:docPr&gt;&lt;w:body&gt;&lt;w:p wsp:rsidR=&quot;00000000&quot; wsp:rsidRDefault=&quot;0002510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>
        <w:rPr>
          <w:sz w:val="28"/>
          <w:szCs w:val="28"/>
          <w:lang w:val="en-US"/>
        </w:rPr>
        <w:t>∆m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∙t°</m:t>
        </m:r>
      </m:oMath>
      <w:r>
        <w:rPr>
          <w:sz w:val="28"/>
          <w:szCs w:val="28"/>
          <w:lang w:val="en-US"/>
        </w:rPr>
        <w:t xml:space="preserve">  </w:t>
      </w:r>
    </w:p>
    <w:p w:rsidR="00A44ED1" w:rsidRDefault="00A44ED1" w:rsidP="00A44ED1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λ=Q∙m</m:t>
        </m:r>
      </m:oMath>
      <w:r>
        <w:rPr>
          <w:sz w:val="28"/>
          <w:szCs w:val="28"/>
          <w:lang w:val="en-US"/>
        </w:rPr>
        <w:t xml:space="preserve">        L)   U = Q + ∆A         M</w:t>
      </w:r>
      <w:proofErr w:type="gramStart"/>
      <w:r>
        <w:rPr>
          <w:sz w:val="28"/>
          <w:szCs w:val="28"/>
          <w:lang w:val="en-US"/>
        </w:rPr>
        <w:t>)  E</w:t>
      </w:r>
      <w:proofErr w:type="gramEnd"/>
      <w:r>
        <w:rPr>
          <w:sz w:val="28"/>
          <w:szCs w:val="28"/>
          <w:lang w:val="en-US"/>
        </w:rPr>
        <w:t xml:space="preserve"> = R</w:t>
      </w:r>
      <w:r w:rsidRPr="00887B36">
        <w:rPr>
          <w:position w:val="-6"/>
        </w:rPr>
        <w:pict>
          <v:shape id="_x0000_i103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4E3FD5&quot;/&gt;&lt;wsp:rsid wsp:val=&quot;0000780B&quot;/&gt;&lt;wsp:rsid wsp:val=&quot;00024C4A&quot;/&gt;&lt;wsp:rsid wsp:val=&quot;001B4924&quot;/&gt;&lt;wsp:rsid wsp:val=&quot;00215D4C&quot;/&gt;&lt;wsp:rsid wsp:val=&quot;00324B97&quot;/&gt;&lt;wsp:rsid wsp:val=&quot;00377ABE&quot;/&gt;&lt;wsp:rsid wsp:val=&quot;003B0A29&quot;/&gt;&lt;wsp:rsid wsp:val=&quot;003B3925&quot;/&gt;&lt;wsp:rsid wsp:val=&quot;00485403&quot;/&gt;&lt;wsp:rsid wsp:val=&quot;004E3FD5&quot;/&gt;&lt;wsp:rsid wsp:val=&quot;00681329&quot;/&gt;&lt;wsp:rsid wsp:val=&quot;006B34D8&quot;/&gt;&lt;wsp:rsid wsp:val=&quot;006D2EEC&quot;/&gt;&lt;wsp:rsid wsp:val=&quot;006D70EB&quot;/&gt;&lt;wsp:rsid wsp:val=&quot;007323BD&quot;/&gt;&lt;wsp:rsid wsp:val=&quot;00734268&quot;/&gt;&lt;wsp:rsid wsp:val=&quot;0078033C&quot;/&gt;&lt;wsp:rsid wsp:val=&quot;007F0E39&quot;/&gt;&lt;wsp:rsid wsp:val=&quot;007F321D&quot;/&gt;&lt;wsp:rsid wsp:val=&quot;008004E8&quot;/&gt;&lt;wsp:rsid wsp:val=&quot;00856326&quot;/&gt;&lt;wsp:rsid wsp:val=&quot;00887B36&quot;/&gt;&lt;wsp:rsid wsp:val=&quot;008B4117&quot;/&gt;&lt;wsp:rsid wsp:val=&quot;008C6F18&quot;/&gt;&lt;wsp:rsid wsp:val=&quot;009447A8&quot;/&gt;&lt;wsp:rsid wsp:val=&quot;00950953&quot;/&gt;&lt;wsp:rsid wsp:val=&quot;00976E7E&quot;/&gt;&lt;wsp:rsid wsp:val=&quot;00A41F83&quot;/&gt;&lt;wsp:rsid wsp:val=&quot;00AA43D5&quot;/&gt;&lt;wsp:rsid wsp:val=&quot;00AE089B&quot;/&gt;&lt;wsp:rsid wsp:val=&quot;00B04CD4&quot;/&gt;&lt;wsp:rsid wsp:val=&quot;00B60B14&quot;/&gt;&lt;wsp:rsid wsp:val=&quot;00BA1F01&quot;/&gt;&lt;wsp:rsid wsp:val=&quot;00BB4EBE&quot;/&gt;&lt;wsp:rsid wsp:val=&quot;00C3207C&quot;/&gt;&lt;wsp:rsid wsp:val=&quot;00CC4EAB&quot;/&gt;&lt;wsp:rsid wsp:val=&quot;00EC2B17&quot;/&gt;&lt;wsp:rsid wsp:val=&quot;00F31D73&quot;/&gt;&lt;wsp:rsid wsp:val=&quot;00F83595&quot;/&gt;&lt;wsp:rsid wsp:val=&quot;00FA5DE0&quot;/&gt;&lt;wsp:rsid wsp:val=&quot;00FD6893&quot;/&gt;&lt;/wsp:rsids&gt;&lt;/w:docPr&gt;&lt;w:body&gt;&lt;w:p wsp:rsidR=&quot;00000000&quot; wsp:rsidRDefault=&quot;009447A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>
        <w:rPr>
          <w:sz w:val="28"/>
          <w:szCs w:val="28"/>
          <w:lang w:val="en-US"/>
        </w:rPr>
        <w:t xml:space="preserve">T         S)   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rPr>
          <w:sz w:val="28"/>
          <w:szCs w:val="28"/>
          <w:lang w:val="en-US"/>
        </w:rPr>
        <w:t xml:space="preserve">  </w:t>
      </w:r>
    </w:p>
    <w:p w:rsidR="00A44ED1" w:rsidRDefault="00A44ED1" w:rsidP="00A44ED1">
      <w:pPr>
        <w:pStyle w:val="a4"/>
        <w:jc w:val="both"/>
        <w:rPr>
          <w:position w:val="-34"/>
          <w:sz w:val="28"/>
        </w:rPr>
      </w:pPr>
      <w:r>
        <w:rPr>
          <w:sz w:val="28"/>
          <w:szCs w:val="28"/>
          <w:lang w:val="en-US"/>
        </w:rPr>
        <w:t>N</w:t>
      </w:r>
      <w:r w:rsidRPr="00A44ED1">
        <w:rPr>
          <w:sz w:val="28"/>
          <w:szCs w:val="28"/>
        </w:rPr>
        <w:t xml:space="preserve">)  </w:t>
      </w:r>
      <w:r w:rsidRPr="000B0D8C">
        <w:rPr>
          <w:position w:val="-30"/>
          <w:sz w:val="28"/>
        </w:rPr>
        <w:object w:dxaOrig="1880" w:dyaOrig="700">
          <v:shape id="_x0000_i1025" type="#_x0000_t75" style="width:93.75pt;height:39.75pt" o:ole="" fillcolor="window">
            <v:imagedata r:id="rId14" o:title=""/>
          </v:shape>
          <o:OLEObject Type="Embed" ProgID="Equation.3" ShapeID="_x0000_i1025" DrawAspect="Content" ObjectID="_1435566029" r:id="rId15"/>
        </w:object>
      </w:r>
      <w:r w:rsidRPr="00A44ED1">
        <w:rPr>
          <w:sz w:val="28"/>
        </w:rPr>
        <w:t xml:space="preserve">  </w:t>
      </w:r>
      <w:r>
        <w:rPr>
          <w:sz w:val="28"/>
          <w:lang w:val="en-US"/>
        </w:rPr>
        <w:t>O</w:t>
      </w:r>
      <w:r w:rsidRPr="00A44ED1">
        <w:rPr>
          <w:sz w:val="28"/>
        </w:rPr>
        <w:t>)</w:t>
      </w:r>
      <w:r w:rsidRPr="000B0D8C">
        <w:rPr>
          <w:position w:val="-24"/>
          <w:sz w:val="28"/>
        </w:rPr>
        <w:object w:dxaOrig="840" w:dyaOrig="620">
          <v:shape id="_x0000_i1026" type="#_x0000_t75" style="width:50.25pt;height:36.75pt" o:ole="" fillcolor="window">
            <v:imagedata r:id="rId16" o:title=""/>
          </v:shape>
          <o:OLEObject Type="Embed" ProgID="Equation.3" ShapeID="_x0000_i1026" DrawAspect="Content" ObjectID="_1435566030" r:id="rId17"/>
        </w:object>
      </w:r>
      <w:r w:rsidRPr="00A44ED1">
        <w:rPr>
          <w:sz w:val="28"/>
        </w:rPr>
        <w:t xml:space="preserve">    </w:t>
      </w:r>
      <w:r w:rsidRPr="000B0D8C">
        <w:rPr>
          <w:sz w:val="28"/>
          <w:lang w:val="en-US"/>
        </w:rPr>
        <w:t>P</w:t>
      </w:r>
      <w:r w:rsidRPr="00A44ED1">
        <w:rPr>
          <w:sz w:val="28"/>
        </w:rPr>
        <w:t xml:space="preserve">) </w:t>
      </w:r>
      <w:r w:rsidRPr="000B0D8C">
        <w:rPr>
          <w:position w:val="-24"/>
          <w:sz w:val="28"/>
        </w:rPr>
        <w:object w:dxaOrig="1320" w:dyaOrig="620">
          <v:shape id="_x0000_i1027" type="#_x0000_t75" style="width:66pt;height:30.75pt" o:ole="" fillcolor="window">
            <v:imagedata r:id="rId18" o:title=""/>
          </v:shape>
          <o:OLEObject Type="Embed" ProgID="Equation.3" ShapeID="_x0000_i1027" DrawAspect="Content" ObjectID="_1435566031" r:id="rId19"/>
        </w:object>
      </w:r>
      <w:r w:rsidRPr="00A44ED1">
        <w:rPr>
          <w:sz w:val="28"/>
        </w:rPr>
        <w:t xml:space="preserve">     </w:t>
      </w:r>
      <w:r w:rsidRPr="00DF4770">
        <w:rPr>
          <w:sz w:val="28"/>
          <w:lang w:val="en-US"/>
        </w:rPr>
        <w:t>R</w:t>
      </w:r>
      <w:r w:rsidRPr="00A44ED1">
        <w:rPr>
          <w:sz w:val="28"/>
        </w:rPr>
        <w:t xml:space="preserve">) </w:t>
      </w:r>
      <w:r w:rsidRPr="00DF4770">
        <w:rPr>
          <w:position w:val="-34"/>
          <w:sz w:val="28"/>
        </w:rPr>
        <w:object w:dxaOrig="2400" w:dyaOrig="780">
          <v:shape id="_x0000_i1028" type="#_x0000_t75" style="width:120pt;height:39pt" o:ole="" fillcolor="window">
            <v:imagedata r:id="rId20" o:title=""/>
          </v:shape>
          <o:OLEObject Type="Embed" ProgID="Equation.DSMT4" ShapeID="_x0000_i1028" DrawAspect="Content" ObjectID="_1435566032" r:id="rId21"/>
        </w:object>
      </w:r>
    </w:p>
    <w:p w:rsidR="00A44ED1" w:rsidRPr="00887B36" w:rsidRDefault="00A44ED1" w:rsidP="00A44ED1">
      <w:pPr>
        <w:pStyle w:val="a4"/>
        <w:rPr>
          <w:sz w:val="28"/>
          <w:szCs w:val="28"/>
        </w:rPr>
      </w:pPr>
      <w:r w:rsidRPr="00887B36">
        <w:rPr>
          <w:sz w:val="28"/>
          <w:szCs w:val="28"/>
        </w:rPr>
        <w:t>б)   После выполнения задания проводится  взаимопроверка, затем проверяются  все найденные  и исправленные  ошибки.</w:t>
      </w:r>
    </w:p>
    <w:p w:rsidR="00A44ED1" w:rsidRDefault="00A44ED1" w:rsidP="00A44ED1">
      <w:pPr>
        <w:pStyle w:val="a4"/>
        <w:rPr>
          <w:b/>
          <w:bCs/>
        </w:rPr>
      </w:pPr>
    </w:p>
    <w:p w:rsidR="00A44ED1" w:rsidRPr="00887B36" w:rsidRDefault="00A44ED1" w:rsidP="00A44ED1">
      <w:pPr>
        <w:pStyle w:val="a4"/>
        <w:rPr>
          <w:sz w:val="28"/>
          <w:szCs w:val="28"/>
          <w:u w:val="single"/>
        </w:rPr>
      </w:pPr>
      <w:proofErr w:type="gramStart"/>
      <w:r w:rsidRPr="00887B36">
        <w:rPr>
          <w:b/>
          <w:bCs/>
          <w:lang w:val="en-US"/>
        </w:rPr>
        <w:t>VII</w:t>
      </w:r>
      <w:r w:rsidRPr="00A44ED1">
        <w:rPr>
          <w:b/>
          <w:bCs/>
        </w:rPr>
        <w:t xml:space="preserve"> </w:t>
      </w:r>
      <w:r w:rsidRPr="0078033C">
        <w:rPr>
          <w:b/>
        </w:rPr>
        <w:t>этап</w:t>
      </w:r>
      <w:r w:rsidRPr="00A44ED1">
        <w:rPr>
          <w:b/>
        </w:rPr>
        <w:t>.</w:t>
      </w:r>
      <w:proofErr w:type="gramEnd"/>
      <w:r w:rsidRPr="00A44ED1">
        <w:rPr>
          <w:b/>
        </w:rPr>
        <w:t xml:space="preserve"> </w:t>
      </w:r>
      <w:r w:rsidRPr="00887B36">
        <w:rPr>
          <w:sz w:val="28"/>
          <w:szCs w:val="28"/>
          <w:u w:val="single"/>
        </w:rPr>
        <w:t>ИНФОРМАЦИЯ   О   ДОМАШНЕМ   ЗАДАНИИ. ИНСТРУКТАЖ   ПО   ЕГО   ВЫПОЛНЕНИЮ</w:t>
      </w:r>
    </w:p>
    <w:p w:rsidR="00C94A0B" w:rsidRPr="00A44ED1" w:rsidRDefault="00A44ED1" w:rsidP="00A44ED1">
      <w:p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  <w:u w:val="single"/>
        </w:rPr>
      </w:pPr>
      <w:r w:rsidRPr="0078033C">
        <w:rPr>
          <w:sz w:val="28"/>
          <w:szCs w:val="28"/>
          <w:u w:val="single"/>
        </w:rPr>
        <w:t>Конспект урока,  §  36, тест</w:t>
      </w:r>
      <w:r>
        <w:rPr>
          <w:sz w:val="28"/>
          <w:szCs w:val="28"/>
          <w:u w:val="single"/>
        </w:rPr>
        <w:t xml:space="preserve">ы </w:t>
      </w:r>
      <w:r w:rsidRPr="0078033C">
        <w:rPr>
          <w:sz w:val="28"/>
          <w:szCs w:val="28"/>
          <w:u w:val="single"/>
        </w:rPr>
        <w:t xml:space="preserve"> В-1</w:t>
      </w:r>
      <w:r>
        <w:rPr>
          <w:sz w:val="28"/>
          <w:szCs w:val="28"/>
          <w:u w:val="single"/>
        </w:rPr>
        <w:t>,  В-2</w:t>
      </w:r>
      <w:r w:rsidRPr="0078033C">
        <w:rPr>
          <w:sz w:val="28"/>
          <w:szCs w:val="28"/>
          <w:u w:val="single"/>
        </w:rPr>
        <w:t>.</w:t>
      </w:r>
    </w:p>
    <w:sectPr w:rsidR="00C94A0B" w:rsidRPr="00A44ED1" w:rsidSect="00A44E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0C54"/>
    <w:multiLevelType w:val="hybridMultilevel"/>
    <w:tmpl w:val="39781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D1"/>
    <w:rsid w:val="00A44ED1"/>
    <w:rsid w:val="00C9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4E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44ED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http://fizika.ayp.ru/3/images/3-8-3.gif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1962</Words>
  <Characters>11186</Characters>
  <Application>Microsoft Office Word</Application>
  <DocSecurity>0</DocSecurity>
  <Lines>93</Lines>
  <Paragraphs>26</Paragraphs>
  <ScaleCrop>false</ScaleCrop>
  <Company>home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2013-07-17T08:32:00Z</dcterms:created>
  <dcterms:modified xsi:type="dcterms:W3CDTF">2013-07-17T08:34:00Z</dcterms:modified>
</cp:coreProperties>
</file>